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8DEF" w14:textId="77777777" w:rsidR="0051505D" w:rsidRPr="00943F3F" w:rsidRDefault="007253B6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 xml:space="preserve">KLASA I TA  -  </w:t>
      </w:r>
      <w:r w:rsidR="00554892" w:rsidRPr="00943F3F">
        <w:rPr>
          <w:rFonts w:cstheme="minorHAnsi"/>
          <w:sz w:val="20"/>
          <w:szCs w:val="20"/>
          <w:lang w:eastAsia="pl-PL"/>
        </w:rPr>
        <w:t xml:space="preserve">Produkcja zwierzęca </w:t>
      </w:r>
      <w:r w:rsidR="00FD1A2C" w:rsidRPr="00943F3F">
        <w:rPr>
          <w:rFonts w:cstheme="minorHAnsi"/>
          <w:sz w:val="20"/>
          <w:szCs w:val="20"/>
          <w:lang w:eastAsia="pl-PL"/>
        </w:rPr>
        <w:t>w prakt</w:t>
      </w:r>
      <w:r w:rsidR="0020685B" w:rsidRPr="00943F3F">
        <w:rPr>
          <w:rFonts w:cstheme="minorHAnsi"/>
          <w:sz w:val="20"/>
          <w:szCs w:val="20"/>
          <w:lang w:eastAsia="pl-PL"/>
        </w:rPr>
        <w:t xml:space="preserve">yce </w:t>
      </w:r>
    </w:p>
    <w:p w14:paraId="1F9FCE48" w14:textId="750E8E60" w:rsidR="00191574" w:rsidRPr="00943F3F" w:rsidRDefault="007253B6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30.03.2020r.(poniedziałek)</w:t>
      </w:r>
      <w:r w:rsidR="003310E1" w:rsidRPr="00943F3F">
        <w:rPr>
          <w:rFonts w:cstheme="minorHAnsi"/>
          <w:sz w:val="20"/>
          <w:szCs w:val="20"/>
          <w:lang w:eastAsia="pl-PL"/>
        </w:rPr>
        <w:t xml:space="preserve"> </w:t>
      </w:r>
    </w:p>
    <w:p w14:paraId="15F21DA5" w14:textId="6C0BE6BD" w:rsidR="00554892" w:rsidRPr="00943F3F" w:rsidRDefault="0051505D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3.04.2020r.(piątek)</w:t>
      </w:r>
    </w:p>
    <w:p w14:paraId="567BF251" w14:textId="77777777" w:rsidR="00191574" w:rsidRPr="00943F3F" w:rsidRDefault="00191574" w:rsidP="006623B3">
      <w:pPr>
        <w:rPr>
          <w:rFonts w:eastAsia="Times New Roman" w:cstheme="minorHAnsi"/>
          <w:sz w:val="20"/>
          <w:szCs w:val="20"/>
        </w:rPr>
      </w:pPr>
    </w:p>
    <w:p w14:paraId="731E5D6D" w14:textId="5D63BDF9" w:rsidR="003310E1" w:rsidRPr="00943F3F" w:rsidRDefault="0051505D" w:rsidP="006623B3">
      <w:pPr>
        <w:rPr>
          <w:rFonts w:eastAsia="Times New Roman" w:cstheme="minorHAnsi"/>
          <w:sz w:val="20"/>
          <w:szCs w:val="20"/>
        </w:rPr>
      </w:pPr>
      <w:r w:rsidRPr="00943F3F">
        <w:rPr>
          <w:rFonts w:eastAsia="Times New Roman" w:cstheme="minorHAnsi"/>
          <w:sz w:val="20"/>
          <w:szCs w:val="20"/>
        </w:rPr>
        <w:t>Temat</w:t>
      </w:r>
      <w:r w:rsidR="006C5C50" w:rsidRPr="00943F3F">
        <w:rPr>
          <w:rFonts w:eastAsia="Times New Roman" w:cstheme="minorHAnsi"/>
          <w:sz w:val="20"/>
          <w:szCs w:val="20"/>
        </w:rPr>
        <w:t xml:space="preserve"> nr 1</w:t>
      </w:r>
      <w:r w:rsidRPr="00943F3F">
        <w:rPr>
          <w:rFonts w:eastAsia="Times New Roman" w:cstheme="minorHAnsi"/>
          <w:sz w:val="20"/>
          <w:szCs w:val="20"/>
        </w:rPr>
        <w:t>:</w:t>
      </w:r>
      <w:r w:rsidR="003310E1" w:rsidRPr="00943F3F">
        <w:rPr>
          <w:rFonts w:eastAsia="Times New Roman" w:cstheme="minorHAnsi"/>
          <w:sz w:val="20"/>
          <w:szCs w:val="20"/>
        </w:rPr>
        <w:t>Rozpoznawanie ras owiec – typy jednostronnie użytkowe.</w:t>
      </w:r>
    </w:p>
    <w:p w14:paraId="0BEB9D16" w14:textId="4F51F25D" w:rsidR="00997889" w:rsidRPr="00943F3F" w:rsidRDefault="006C5C50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eastAsia="Times New Roman" w:cstheme="minorHAnsi"/>
          <w:sz w:val="20"/>
          <w:szCs w:val="20"/>
        </w:rPr>
        <w:t>Temat nr 2:</w:t>
      </w:r>
      <w:r w:rsidR="003310E1" w:rsidRPr="00943F3F">
        <w:rPr>
          <w:rFonts w:eastAsia="Times New Roman" w:cstheme="minorHAnsi"/>
          <w:sz w:val="20"/>
          <w:szCs w:val="20"/>
        </w:rPr>
        <w:t>Rozpoznawanie ras owiec – typy dwustronnie użytkowe.</w:t>
      </w:r>
    </w:p>
    <w:p w14:paraId="097279A8" w14:textId="3B787A6C" w:rsidR="00191574" w:rsidRPr="00943F3F" w:rsidRDefault="00191574" w:rsidP="006623B3">
      <w:pPr>
        <w:rPr>
          <w:rFonts w:eastAsia="Times New Roman" w:cstheme="minorHAnsi"/>
          <w:b/>
          <w:bCs/>
          <w:sz w:val="20"/>
          <w:szCs w:val="20"/>
        </w:rPr>
      </w:pPr>
      <w:r w:rsidRPr="00943F3F">
        <w:rPr>
          <w:rFonts w:eastAsia="Times New Roman" w:cstheme="minorHAnsi"/>
          <w:b/>
          <w:bCs/>
          <w:sz w:val="20"/>
          <w:szCs w:val="20"/>
        </w:rPr>
        <w:t>Cele  (uczeń po skończonej lekcji):</w:t>
      </w:r>
    </w:p>
    <w:p w14:paraId="231B2524" w14:textId="7A2071EE" w:rsidR="00113E37" w:rsidRPr="00943F3F" w:rsidRDefault="00113E37" w:rsidP="006623B3">
      <w:pPr>
        <w:rPr>
          <w:rFonts w:eastAsia="Times New Roman" w:cstheme="minorHAnsi"/>
          <w:sz w:val="20"/>
          <w:szCs w:val="20"/>
        </w:rPr>
      </w:pPr>
      <w:r w:rsidRPr="00943F3F">
        <w:rPr>
          <w:rFonts w:eastAsia="Times New Roman" w:cstheme="minorHAnsi"/>
          <w:sz w:val="20"/>
          <w:szCs w:val="20"/>
        </w:rPr>
        <w:t>- wymienia podstawowe hodowane rasy owiec z podziałem na kierunki użytkowania</w:t>
      </w:r>
      <w:r w:rsidR="00D87F3D" w:rsidRPr="00943F3F">
        <w:rPr>
          <w:rFonts w:eastAsia="Times New Roman" w:cstheme="minorHAnsi"/>
          <w:sz w:val="20"/>
          <w:szCs w:val="20"/>
        </w:rPr>
        <w:t>,</w:t>
      </w:r>
    </w:p>
    <w:p w14:paraId="193E3242" w14:textId="49BFC3A7" w:rsidR="0042427E" w:rsidRPr="00943F3F" w:rsidRDefault="0042427E" w:rsidP="006623B3">
      <w:pPr>
        <w:rPr>
          <w:rFonts w:eastAsia="Times New Roman" w:cstheme="minorHAnsi"/>
          <w:sz w:val="20"/>
          <w:szCs w:val="20"/>
        </w:rPr>
      </w:pPr>
      <w:r w:rsidRPr="00943F3F">
        <w:rPr>
          <w:rFonts w:eastAsia="Times New Roman" w:cstheme="minorHAnsi"/>
          <w:sz w:val="20"/>
          <w:szCs w:val="20"/>
        </w:rPr>
        <w:t>- charakteryzuje rasy owiec występujące w Polsce</w:t>
      </w:r>
      <w:r w:rsidR="00D87F3D" w:rsidRPr="00943F3F">
        <w:rPr>
          <w:rFonts w:eastAsia="Times New Roman" w:cstheme="minorHAnsi"/>
          <w:sz w:val="20"/>
          <w:szCs w:val="20"/>
        </w:rPr>
        <w:t>,</w:t>
      </w:r>
    </w:p>
    <w:p w14:paraId="7F2D3D6F" w14:textId="616C4194" w:rsidR="00912F29" w:rsidRPr="00943F3F" w:rsidRDefault="0042427E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eastAsia="Times New Roman" w:cstheme="minorHAnsi"/>
          <w:sz w:val="20"/>
          <w:szCs w:val="20"/>
        </w:rPr>
        <w:t>- rozpoznaje rasy owiec na ilustracjach</w:t>
      </w:r>
      <w:r w:rsidR="00912F29" w:rsidRPr="00943F3F">
        <w:rPr>
          <w:rFonts w:cstheme="minorHAnsi"/>
          <w:sz w:val="20"/>
          <w:szCs w:val="20"/>
          <w:lang w:eastAsia="pl-PL"/>
        </w:rPr>
        <w:t xml:space="preserve"> :Czarnogłówka, Owca Fryzyjska, Ile de france, Merynos Polski ,Merynos Polski odmiana barwna, Polska owca górska, Romanowska, Wrzosówka ,</w:t>
      </w:r>
      <w:r w:rsidR="00FB06F7">
        <w:rPr>
          <w:rFonts w:cstheme="minorHAnsi"/>
          <w:sz w:val="20"/>
          <w:szCs w:val="20"/>
          <w:lang w:eastAsia="pl-PL"/>
        </w:rPr>
        <w:t xml:space="preserve"> </w:t>
      </w:r>
      <w:bookmarkStart w:id="0" w:name="_GoBack"/>
      <w:bookmarkEnd w:id="0"/>
      <w:proofErr w:type="spellStart"/>
      <w:r w:rsidR="00912F29" w:rsidRPr="00943F3F">
        <w:rPr>
          <w:rFonts w:cstheme="minorHAnsi"/>
          <w:sz w:val="20"/>
          <w:szCs w:val="20"/>
          <w:lang w:eastAsia="pl-PL"/>
        </w:rPr>
        <w:t>Suffolk</w:t>
      </w:r>
      <w:proofErr w:type="spellEnd"/>
      <w:r w:rsidR="00912F29" w:rsidRPr="00943F3F">
        <w:rPr>
          <w:rFonts w:cstheme="minorHAnsi"/>
          <w:sz w:val="20"/>
          <w:szCs w:val="20"/>
          <w:lang w:eastAsia="pl-PL"/>
        </w:rPr>
        <w:t>.</w:t>
      </w:r>
    </w:p>
    <w:p w14:paraId="3BFBCE7C" w14:textId="5B263D46" w:rsidR="00D956E0" w:rsidRPr="00943F3F" w:rsidRDefault="00170F8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Temat</w:t>
      </w:r>
      <w:r w:rsidR="00E9690D" w:rsidRPr="00943F3F">
        <w:rPr>
          <w:rFonts w:cstheme="minorHAnsi"/>
          <w:sz w:val="20"/>
          <w:szCs w:val="20"/>
          <w:lang w:eastAsia="pl-PL"/>
        </w:rPr>
        <w:t>y</w:t>
      </w:r>
      <w:r w:rsidRPr="00943F3F">
        <w:rPr>
          <w:rFonts w:cstheme="minorHAnsi"/>
          <w:sz w:val="20"/>
          <w:szCs w:val="20"/>
          <w:lang w:eastAsia="pl-PL"/>
        </w:rPr>
        <w:t xml:space="preserve"> znajdu</w:t>
      </w:r>
      <w:r w:rsidR="002504A5" w:rsidRPr="00943F3F">
        <w:rPr>
          <w:rFonts w:cstheme="minorHAnsi"/>
          <w:sz w:val="20"/>
          <w:szCs w:val="20"/>
          <w:lang w:eastAsia="pl-PL"/>
        </w:rPr>
        <w:t>j</w:t>
      </w:r>
      <w:r w:rsidR="00E9690D" w:rsidRPr="00943F3F">
        <w:rPr>
          <w:rFonts w:cstheme="minorHAnsi"/>
          <w:sz w:val="20"/>
          <w:szCs w:val="20"/>
          <w:lang w:eastAsia="pl-PL"/>
        </w:rPr>
        <w:t>ą</w:t>
      </w:r>
      <w:r w:rsidRPr="00943F3F">
        <w:rPr>
          <w:rFonts w:cstheme="minorHAnsi"/>
          <w:sz w:val="20"/>
          <w:szCs w:val="20"/>
          <w:lang w:eastAsia="pl-PL"/>
        </w:rPr>
        <w:t xml:space="preserve"> </w:t>
      </w:r>
      <w:r w:rsidR="00534DF8" w:rsidRPr="00943F3F">
        <w:rPr>
          <w:rFonts w:cstheme="minorHAnsi"/>
          <w:sz w:val="20"/>
          <w:szCs w:val="20"/>
          <w:lang w:eastAsia="pl-PL"/>
        </w:rPr>
        <w:t>się</w:t>
      </w:r>
      <w:r w:rsidR="002504A5" w:rsidRPr="00943F3F">
        <w:rPr>
          <w:rFonts w:cstheme="minorHAnsi"/>
          <w:sz w:val="20"/>
          <w:szCs w:val="20"/>
          <w:lang w:eastAsia="pl-PL"/>
        </w:rPr>
        <w:t xml:space="preserve"> w</w:t>
      </w:r>
      <w:r w:rsidR="00534DF8" w:rsidRPr="00943F3F">
        <w:rPr>
          <w:rFonts w:cstheme="minorHAnsi"/>
          <w:sz w:val="20"/>
          <w:szCs w:val="20"/>
          <w:lang w:eastAsia="pl-PL"/>
        </w:rPr>
        <w:t xml:space="preserve"> </w:t>
      </w:r>
      <w:r w:rsidR="001B0F19" w:rsidRPr="00943F3F">
        <w:rPr>
          <w:rFonts w:cstheme="minorHAnsi"/>
          <w:sz w:val="20"/>
          <w:szCs w:val="20"/>
          <w:lang w:eastAsia="pl-PL"/>
        </w:rPr>
        <w:t>podręcznik</w:t>
      </w:r>
      <w:r w:rsidR="002504A5" w:rsidRPr="00943F3F">
        <w:rPr>
          <w:rFonts w:cstheme="minorHAnsi"/>
          <w:sz w:val="20"/>
          <w:szCs w:val="20"/>
          <w:lang w:eastAsia="pl-PL"/>
        </w:rPr>
        <w:t xml:space="preserve">u </w:t>
      </w:r>
      <w:r w:rsidR="001B0F19" w:rsidRPr="00943F3F">
        <w:rPr>
          <w:rFonts w:cstheme="minorHAnsi"/>
          <w:sz w:val="20"/>
          <w:szCs w:val="20"/>
          <w:lang w:eastAsia="pl-PL"/>
        </w:rPr>
        <w:t>.Ponadto</w:t>
      </w:r>
      <w:r w:rsidR="002504A5" w:rsidRPr="00943F3F">
        <w:rPr>
          <w:rFonts w:cstheme="minorHAnsi"/>
          <w:sz w:val="20"/>
          <w:szCs w:val="20"/>
          <w:lang w:eastAsia="pl-PL"/>
        </w:rPr>
        <w:t xml:space="preserve"> podaje </w:t>
      </w:r>
      <w:r w:rsidR="00E9690D" w:rsidRPr="00943F3F">
        <w:rPr>
          <w:rFonts w:cstheme="minorHAnsi"/>
          <w:sz w:val="20"/>
          <w:szCs w:val="20"/>
          <w:lang w:eastAsia="pl-PL"/>
        </w:rPr>
        <w:t xml:space="preserve">omówienie tematów </w:t>
      </w:r>
      <w:r w:rsidR="00943F3F" w:rsidRPr="00943F3F">
        <w:rPr>
          <w:rFonts w:cstheme="minorHAnsi"/>
          <w:sz w:val="20"/>
          <w:szCs w:val="20"/>
          <w:lang w:eastAsia="pl-PL"/>
        </w:rPr>
        <w:t>.P</w:t>
      </w:r>
      <w:r w:rsidR="001B0F19" w:rsidRPr="00943F3F">
        <w:rPr>
          <w:rFonts w:cstheme="minorHAnsi"/>
          <w:sz w:val="20"/>
          <w:szCs w:val="20"/>
          <w:lang w:eastAsia="pl-PL"/>
        </w:rPr>
        <w:t xml:space="preserve">roszę zajrzeć na </w:t>
      </w:r>
      <w:r w:rsidR="00C66FF6" w:rsidRPr="00943F3F">
        <w:rPr>
          <w:rFonts w:cstheme="minorHAnsi"/>
          <w:sz w:val="20"/>
          <w:szCs w:val="20"/>
          <w:lang w:eastAsia="pl-PL"/>
        </w:rPr>
        <w:t xml:space="preserve">link </w:t>
      </w:r>
      <w:r w:rsidR="001B0F19" w:rsidRPr="00943F3F">
        <w:rPr>
          <w:rFonts w:cstheme="minorHAnsi"/>
          <w:sz w:val="20"/>
          <w:szCs w:val="20"/>
          <w:lang w:eastAsia="pl-PL"/>
        </w:rPr>
        <w:t>(znajdują się  zdjęcia ,fotografie wymienionych  ras</w:t>
      </w:r>
      <w:r w:rsidR="005223DD" w:rsidRPr="00943F3F">
        <w:rPr>
          <w:rFonts w:cstheme="minorHAnsi"/>
          <w:sz w:val="20"/>
          <w:szCs w:val="20"/>
          <w:lang w:eastAsia="pl-PL"/>
        </w:rPr>
        <w:t xml:space="preserve"> owiec</w:t>
      </w:r>
      <w:r w:rsidR="001B0F19" w:rsidRPr="00943F3F">
        <w:rPr>
          <w:rFonts w:cstheme="minorHAnsi"/>
          <w:sz w:val="20"/>
          <w:szCs w:val="20"/>
          <w:lang w:eastAsia="pl-PL"/>
        </w:rPr>
        <w:t>)</w:t>
      </w:r>
      <w:r w:rsidR="005223DD" w:rsidRPr="00943F3F">
        <w:rPr>
          <w:rFonts w:cstheme="minorHAnsi"/>
          <w:sz w:val="20"/>
          <w:szCs w:val="20"/>
          <w:lang w:eastAsia="pl-PL"/>
        </w:rPr>
        <w:t>.</w:t>
      </w:r>
    </w:p>
    <w:p w14:paraId="1FBB3894" w14:textId="0F8D54D3" w:rsidR="002D2A40" w:rsidRPr="00943F3F" w:rsidRDefault="002D2A40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eastAsia="Times New Roman" w:cstheme="minorHAnsi"/>
          <w:sz w:val="20"/>
          <w:szCs w:val="20"/>
          <w:u w:val="single"/>
          <w:lang w:eastAsia="pl-PL"/>
        </w:rPr>
        <w:fldChar w:fldCharType="begin"/>
      </w:r>
      <w:r w:rsidRPr="00943F3F">
        <w:rPr>
          <w:rFonts w:eastAsia="Times New Roman" w:cstheme="minorHAnsi"/>
          <w:sz w:val="20"/>
          <w:szCs w:val="20"/>
          <w:u w:val="single"/>
          <w:lang w:eastAsia="pl-PL"/>
        </w:rPr>
        <w:instrText xml:space="preserve"> HYPERLINK "http://Rasy owiec - Polski Związek Owczarski</w:instrText>
      </w:r>
    </w:p>
    <w:p w14:paraId="6C763B56" w14:textId="77777777" w:rsidR="002D2A40" w:rsidRPr="00943F3F" w:rsidRDefault="002D2A40" w:rsidP="006623B3">
      <w:pPr>
        <w:rPr>
          <w:rFonts w:eastAsia="Times New Roman" w:cstheme="minorHAnsi"/>
          <w:sz w:val="20"/>
          <w:szCs w:val="20"/>
          <w:u w:val="single"/>
          <w:lang w:eastAsia="pl-PL"/>
        </w:rPr>
      </w:pPr>
      <w:r w:rsidRPr="00943F3F">
        <w:rPr>
          <w:rFonts w:eastAsia="Times New Roman" w:cstheme="minorHAnsi"/>
          <w:sz w:val="20"/>
          <w:szCs w:val="20"/>
          <w:u w:val="single"/>
          <w:lang w:eastAsia="pl-PL"/>
        </w:rPr>
        <w:instrText>www.pzow.pl › rasy-owiec</w:instrText>
      </w:r>
    </w:p>
    <w:p w14:paraId="0ECF4D94" w14:textId="77777777" w:rsidR="002D2A40" w:rsidRPr="00943F3F" w:rsidRDefault="002D2A40" w:rsidP="006623B3">
      <w:pPr>
        <w:rPr>
          <w:rStyle w:val="Hipercze"/>
          <w:rFonts w:eastAsia="Times New Roman" w:cstheme="minorHAnsi"/>
          <w:color w:val="auto"/>
          <w:sz w:val="20"/>
          <w:szCs w:val="20"/>
          <w:lang w:eastAsia="pl-PL"/>
        </w:rPr>
      </w:pPr>
      <w:r w:rsidRPr="00943F3F">
        <w:rPr>
          <w:rFonts w:eastAsia="Times New Roman" w:cstheme="minorHAnsi"/>
          <w:sz w:val="20"/>
          <w:szCs w:val="20"/>
          <w:u w:val="single"/>
          <w:lang w:eastAsia="pl-PL"/>
        </w:rPr>
        <w:instrText xml:space="preserve">" </w:instrText>
      </w:r>
      <w:r w:rsidRPr="00943F3F">
        <w:rPr>
          <w:rFonts w:eastAsia="Times New Roman" w:cstheme="minorHAnsi"/>
          <w:sz w:val="20"/>
          <w:szCs w:val="20"/>
          <w:u w:val="single"/>
          <w:lang w:eastAsia="pl-PL"/>
        </w:rPr>
        <w:fldChar w:fldCharType="separate"/>
      </w:r>
      <w:r w:rsidRPr="00943F3F">
        <w:rPr>
          <w:rStyle w:val="Hipercze"/>
          <w:rFonts w:eastAsia="Times New Roman" w:cstheme="minorHAnsi"/>
          <w:color w:val="auto"/>
          <w:sz w:val="20"/>
          <w:szCs w:val="20"/>
          <w:lang w:eastAsia="pl-PL"/>
        </w:rPr>
        <w:t>Rasy owiec - Polski Związek Owczarski</w:t>
      </w:r>
    </w:p>
    <w:p w14:paraId="41DFD9A4" w14:textId="77777777" w:rsidR="002D2A40" w:rsidRPr="00943F3F" w:rsidRDefault="002D2A40" w:rsidP="006623B3">
      <w:pPr>
        <w:rPr>
          <w:rStyle w:val="Hipercze"/>
          <w:rFonts w:eastAsia="Times New Roman" w:cstheme="minorHAnsi"/>
          <w:color w:val="auto"/>
          <w:sz w:val="20"/>
          <w:szCs w:val="20"/>
          <w:lang w:eastAsia="pl-PL"/>
        </w:rPr>
      </w:pPr>
      <w:r w:rsidRPr="00943F3F">
        <w:rPr>
          <w:rStyle w:val="Hipercze"/>
          <w:rFonts w:eastAsia="Times New Roman" w:cstheme="minorHAnsi"/>
          <w:color w:val="auto"/>
          <w:sz w:val="20"/>
          <w:szCs w:val="20"/>
          <w:lang w:eastAsia="pl-PL"/>
        </w:rPr>
        <w:t>www.pzow.pl › rasy-owiec</w:t>
      </w:r>
    </w:p>
    <w:p w14:paraId="50C30B0F" w14:textId="43AD4F3B" w:rsidR="00F61898" w:rsidRPr="00943F3F" w:rsidRDefault="002D2A40" w:rsidP="006623B3">
      <w:pPr>
        <w:rPr>
          <w:rFonts w:eastAsia="Times New Roman" w:cstheme="minorHAnsi"/>
          <w:sz w:val="20"/>
          <w:szCs w:val="20"/>
          <w:lang w:eastAsia="pl-PL"/>
        </w:rPr>
      </w:pPr>
      <w:r w:rsidRPr="00943F3F">
        <w:rPr>
          <w:rFonts w:eastAsia="Times New Roman" w:cstheme="minorHAnsi"/>
          <w:sz w:val="20"/>
          <w:szCs w:val="20"/>
          <w:u w:val="single"/>
          <w:lang w:eastAsia="pl-PL"/>
        </w:rPr>
        <w:fldChar w:fldCharType="end"/>
      </w:r>
    </w:p>
    <w:p w14:paraId="38C5284A" w14:textId="77777777" w:rsidR="00C66FF6" w:rsidRPr="00943F3F" w:rsidRDefault="00C66FF6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Życzę powodzenia i cierpliwej nauki. I tak nie wychodzimy z domu!!!!</w:t>
      </w:r>
    </w:p>
    <w:p w14:paraId="7EA77E0A" w14:textId="77777777" w:rsidR="00C66FF6" w:rsidRPr="00943F3F" w:rsidRDefault="00C66FF6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 xml:space="preserve">W razie pytań proszę o kontakt pod adresem mailowym: d_tyborowska@wp.pl </w:t>
      </w:r>
    </w:p>
    <w:p w14:paraId="7A9B50B2" w14:textId="3509040B" w:rsidR="00C66FF6" w:rsidRPr="00943F3F" w:rsidRDefault="00C66FF6" w:rsidP="006623B3">
      <w:pPr>
        <w:rPr>
          <w:rFonts w:cstheme="minorHAnsi"/>
          <w:sz w:val="20"/>
          <w:szCs w:val="20"/>
        </w:rPr>
      </w:pPr>
      <w:r w:rsidRPr="00943F3F">
        <w:rPr>
          <w:rFonts w:cstheme="minorHAnsi"/>
          <w:sz w:val="20"/>
          <w:szCs w:val="20"/>
        </w:rPr>
        <w:t xml:space="preserve">                                                                             </w:t>
      </w:r>
      <w:r w:rsidR="00D956E0" w:rsidRPr="00943F3F">
        <w:rPr>
          <w:rFonts w:cstheme="minorHAnsi"/>
          <w:sz w:val="20"/>
          <w:szCs w:val="20"/>
        </w:rPr>
        <w:t xml:space="preserve">                          </w:t>
      </w:r>
      <w:r w:rsidRPr="00943F3F">
        <w:rPr>
          <w:rFonts w:cstheme="minorHAnsi"/>
          <w:sz w:val="20"/>
          <w:szCs w:val="20"/>
        </w:rPr>
        <w:t xml:space="preserve"> Powodzenia Dorota </w:t>
      </w:r>
      <w:proofErr w:type="spellStart"/>
      <w:r w:rsidRPr="00943F3F">
        <w:rPr>
          <w:rFonts w:cstheme="minorHAnsi"/>
          <w:sz w:val="20"/>
          <w:szCs w:val="20"/>
        </w:rPr>
        <w:t>Tyborowska</w:t>
      </w:r>
      <w:proofErr w:type="spellEnd"/>
    </w:p>
    <w:p w14:paraId="30CB71D5" w14:textId="77777777" w:rsidR="00D956E0" w:rsidRPr="00943F3F" w:rsidRDefault="00D956E0" w:rsidP="006623B3">
      <w:pPr>
        <w:rPr>
          <w:rFonts w:eastAsia="Times New Roman" w:cstheme="minorHAnsi"/>
          <w:sz w:val="20"/>
          <w:szCs w:val="20"/>
        </w:rPr>
      </w:pPr>
    </w:p>
    <w:p w14:paraId="37A9D83B" w14:textId="639D9E36" w:rsidR="00B158F6" w:rsidRPr="00943F3F" w:rsidRDefault="00B158F6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Czarnogłówka</w:t>
      </w:r>
    </w:p>
    <w:p w14:paraId="09D93078" w14:textId="77777777" w:rsidR="00B158F6" w:rsidRPr="00943F3F" w:rsidRDefault="00B158F6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Rasa wyhodowana w kraju.</w:t>
      </w:r>
    </w:p>
    <w:p w14:paraId="6C2527AF" w14:textId="6798D23A" w:rsidR="00B158F6" w:rsidRPr="00943F3F" w:rsidRDefault="00B158F6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 xml:space="preserve">Owca bezroga, mięsna, która charakteryzuje się bardzo dobrym umięśnieniem, szybkim tempem wzrostu jagniąt i wysoką jakością tuszek. Umaszczenie białe, głowa i kończyny czarne do brązowego z białym nalotem. Wełna słupkowa z dobrym polem obrostu wełną. Dojrzewanie płciowe ok. 8-9 miesięcy, sezonowe występowanie rui. </w:t>
      </w:r>
    </w:p>
    <w:p w14:paraId="61DF47C3" w14:textId="65A096A9" w:rsidR="00DA1B56" w:rsidRPr="00943F3F" w:rsidRDefault="00B158F6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Masa ciała powinna wynosić minimum:</w:t>
      </w:r>
      <w:r w:rsidR="00DA1B56" w:rsidRPr="00943F3F">
        <w:rPr>
          <w:rFonts w:cstheme="minorHAnsi"/>
          <w:sz w:val="20"/>
          <w:szCs w:val="20"/>
          <w:lang w:eastAsia="pl-PL"/>
        </w:rPr>
        <w:t xml:space="preserve"> tryki: 90-110kg, maciorki 65-75kg</w:t>
      </w:r>
    </w:p>
    <w:p w14:paraId="68705856" w14:textId="4DD0FDAC" w:rsidR="00B158F6" w:rsidRPr="00943F3F" w:rsidRDefault="00DA1B56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ab/>
      </w:r>
      <w:r w:rsidRPr="00943F3F">
        <w:rPr>
          <w:rFonts w:cstheme="minorHAnsi"/>
          <w:noProof/>
          <w:sz w:val="20"/>
          <w:szCs w:val="20"/>
        </w:rPr>
        <w:drawing>
          <wp:inline distT="0" distB="0" distL="0" distR="0" wp14:anchorId="3E9CAB6F" wp14:editId="21BED4CF">
            <wp:extent cx="2685469" cy="2012950"/>
            <wp:effectExtent l="0" t="0" r="635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18" cy="202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988B2" w14:textId="77777777" w:rsidR="00D87F3D" w:rsidRPr="00943F3F" w:rsidRDefault="00D87F3D" w:rsidP="006623B3">
      <w:pPr>
        <w:rPr>
          <w:rFonts w:cstheme="minorHAnsi"/>
          <w:sz w:val="20"/>
          <w:szCs w:val="20"/>
        </w:rPr>
      </w:pPr>
    </w:p>
    <w:p w14:paraId="45A45105" w14:textId="77777777" w:rsidR="008F5D43" w:rsidRPr="00943F3F" w:rsidRDefault="008F5D43" w:rsidP="006623B3">
      <w:pPr>
        <w:rPr>
          <w:rFonts w:cstheme="minorHAnsi"/>
          <w:color w:val="FF0000"/>
          <w:sz w:val="20"/>
          <w:szCs w:val="20"/>
          <w:lang w:eastAsia="pl-PL"/>
        </w:rPr>
      </w:pPr>
      <w:r w:rsidRPr="00943F3F">
        <w:rPr>
          <w:rFonts w:cstheme="minorHAnsi"/>
          <w:color w:val="FF0000"/>
          <w:sz w:val="20"/>
          <w:szCs w:val="20"/>
          <w:lang w:eastAsia="pl-PL"/>
        </w:rPr>
        <w:t>Owca Fryzyjska</w:t>
      </w:r>
    </w:p>
    <w:p w14:paraId="4BC4FDF7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Rasa pochodząca z importu.</w:t>
      </w:r>
    </w:p>
    <w:p w14:paraId="5F4FBBB4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 xml:space="preserve">Owce o dużej ramie ciała na wysokich kończynach, nie posiadają instynktu stadnego. Wełna gruba o małym polu obrostu, umaszczenie białe. Charakterystyczna </w:t>
      </w:r>
      <w:proofErr w:type="spellStart"/>
      <w:r w:rsidRPr="00943F3F">
        <w:rPr>
          <w:rFonts w:cstheme="minorHAnsi"/>
          <w:sz w:val="20"/>
          <w:szCs w:val="20"/>
          <w:lang w:eastAsia="pl-PL"/>
        </w:rPr>
        <w:t>bezrożna</w:t>
      </w:r>
      <w:proofErr w:type="spellEnd"/>
      <w:r w:rsidRPr="00943F3F">
        <w:rPr>
          <w:rFonts w:cstheme="minorHAnsi"/>
          <w:sz w:val="20"/>
          <w:szCs w:val="20"/>
          <w:lang w:eastAsia="pl-PL"/>
        </w:rPr>
        <w:t xml:space="preserve"> i nie </w:t>
      </w:r>
      <w:proofErr w:type="spellStart"/>
      <w:r w:rsidRPr="00943F3F">
        <w:rPr>
          <w:rFonts w:cstheme="minorHAnsi"/>
          <w:sz w:val="20"/>
          <w:szCs w:val="20"/>
          <w:lang w:eastAsia="pl-PL"/>
        </w:rPr>
        <w:t>owełniona</w:t>
      </w:r>
      <w:proofErr w:type="spellEnd"/>
      <w:r w:rsidRPr="00943F3F">
        <w:rPr>
          <w:rFonts w:cstheme="minorHAnsi"/>
          <w:sz w:val="20"/>
          <w:szCs w:val="20"/>
          <w:lang w:eastAsia="pl-PL"/>
        </w:rPr>
        <w:t xml:space="preserve"> głowa oraz długi i nie </w:t>
      </w:r>
      <w:proofErr w:type="spellStart"/>
      <w:r w:rsidRPr="00943F3F">
        <w:rPr>
          <w:rFonts w:cstheme="minorHAnsi"/>
          <w:sz w:val="20"/>
          <w:szCs w:val="20"/>
          <w:lang w:eastAsia="pl-PL"/>
        </w:rPr>
        <w:t>owełniony</w:t>
      </w:r>
      <w:proofErr w:type="spellEnd"/>
      <w:r w:rsidRPr="00943F3F">
        <w:rPr>
          <w:rFonts w:cstheme="minorHAnsi"/>
          <w:sz w:val="20"/>
          <w:szCs w:val="20"/>
          <w:lang w:eastAsia="pl-PL"/>
        </w:rPr>
        <w:t xml:space="preserve"> ogon. Owca o bardzo dobrej mleczności, wysokiej plenności i bardzo dobrych zdolnościach macierzyńskich.</w:t>
      </w:r>
    </w:p>
    <w:p w14:paraId="10E0D377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200 %, użytkowość rozpłodowa 165%</w:t>
      </w:r>
    </w:p>
    <w:p w14:paraId="1C1D455D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Masa ciała powinna wynosić minimum:</w:t>
      </w:r>
    </w:p>
    <w:p w14:paraId="29FABF0D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tryki: 110-130kg, maciorki 70-80kg</w:t>
      </w:r>
    </w:p>
    <w:p w14:paraId="13802D64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 </w:t>
      </w:r>
    </w:p>
    <w:p w14:paraId="375A1CBC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35E7C13B" wp14:editId="16ECC642">
            <wp:extent cx="182880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3F">
        <w:rPr>
          <w:rFonts w:cstheme="minorHAnsi"/>
          <w:color w:val="FF0000"/>
          <w:sz w:val="20"/>
          <w:szCs w:val="20"/>
          <w:lang w:eastAsia="pl-PL"/>
        </w:rPr>
        <w:t>Ile de france</w:t>
      </w:r>
    </w:p>
    <w:p w14:paraId="170D361C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Rasa pochodząca z importu.</w:t>
      </w:r>
    </w:p>
    <w:p w14:paraId="70E19388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 xml:space="preserve">Owce masywne o bardzo dobrze zaznaczonych cechach mięsnych, wełna typu merynosowego, karbikowana. Umaszczenie białe z dość często występującymi zażółceniami, głowa szeroka, </w:t>
      </w:r>
      <w:proofErr w:type="spellStart"/>
      <w:r w:rsidRPr="00943F3F">
        <w:rPr>
          <w:rFonts w:cstheme="minorHAnsi"/>
          <w:sz w:val="20"/>
          <w:szCs w:val="20"/>
          <w:lang w:eastAsia="pl-PL"/>
        </w:rPr>
        <w:t>bezrożna</w:t>
      </w:r>
      <w:proofErr w:type="spellEnd"/>
      <w:r w:rsidRPr="00943F3F">
        <w:rPr>
          <w:rFonts w:cstheme="minorHAnsi"/>
          <w:sz w:val="20"/>
          <w:szCs w:val="20"/>
          <w:lang w:eastAsia="pl-PL"/>
        </w:rPr>
        <w:t xml:space="preserve"> o prostym profilu i dużych poziomo ustawionych uszach. Rasa ta powinna charakteryzować się szybkim tempem wzrostu jagniąt i wysoką jakością tuszek. Owca wcześnie dojrzewająca, </w:t>
      </w:r>
      <w:proofErr w:type="spellStart"/>
      <w:r w:rsidRPr="00943F3F">
        <w:rPr>
          <w:rFonts w:cstheme="minorHAnsi"/>
          <w:sz w:val="20"/>
          <w:szCs w:val="20"/>
          <w:lang w:eastAsia="pl-PL"/>
        </w:rPr>
        <w:t>asezonalna</w:t>
      </w:r>
      <w:proofErr w:type="spellEnd"/>
      <w:r w:rsidRPr="00943F3F">
        <w:rPr>
          <w:rFonts w:cstheme="minorHAnsi"/>
          <w:sz w:val="20"/>
          <w:szCs w:val="20"/>
          <w:lang w:eastAsia="pl-PL"/>
        </w:rPr>
        <w:t>.</w:t>
      </w:r>
    </w:p>
    <w:p w14:paraId="3E40292E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Masa ciała powinna wynosić minimum:</w:t>
      </w:r>
    </w:p>
    <w:p w14:paraId="3E78A892" w14:textId="77777777" w:rsidR="008F5D43" w:rsidRPr="00943F3F" w:rsidRDefault="008F5D43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tryki: 100-125kg, maciorki 60-80kg</w:t>
      </w:r>
    </w:p>
    <w:p w14:paraId="4FE3F81B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color w:val="FF0000"/>
          <w:sz w:val="20"/>
          <w:szCs w:val="20"/>
          <w:lang w:eastAsia="pl-PL"/>
        </w:rPr>
        <w:t>Merynos Polski</w:t>
      </w:r>
      <w:r w:rsidRPr="00943F3F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12CBF615" wp14:editId="35AC4617">
            <wp:extent cx="1524000" cy="1143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0284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Rasa wyhodowana w kraju przy udziale merynosa niemieckiego.</w:t>
      </w:r>
    </w:p>
    <w:p w14:paraId="03177293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 xml:space="preserve">Owce duże o silnej konstytucji. Wełna biała lub biało-kremowa o lekkim połysku i miękkim chwycie, karbikowana. Pole obrostu wełną obejmuje oprócz głowy i tułowia także nogi, niekiedy poniżej stawu skokowego. Owca o dobrze zaznaczonych cechach mięsnych. Rasa wcześnie dojrzewająca o charakterystycznej </w:t>
      </w:r>
      <w:proofErr w:type="spellStart"/>
      <w:r w:rsidRPr="00943F3F">
        <w:rPr>
          <w:rFonts w:cstheme="minorHAnsi"/>
          <w:sz w:val="20"/>
          <w:szCs w:val="20"/>
          <w:lang w:eastAsia="pl-PL"/>
        </w:rPr>
        <w:t>asezonalności</w:t>
      </w:r>
      <w:proofErr w:type="spellEnd"/>
      <w:r w:rsidRPr="00943F3F">
        <w:rPr>
          <w:rFonts w:cstheme="minorHAnsi"/>
          <w:sz w:val="20"/>
          <w:szCs w:val="20"/>
          <w:lang w:eastAsia="pl-PL"/>
        </w:rPr>
        <w:t xml:space="preserve"> występowania rui, maciorki mogą być kryte już w pierwszym roku życia.</w:t>
      </w:r>
    </w:p>
    <w:p w14:paraId="3593252E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Plenność 135 %, użytkowość rozpłodowa 115 %.</w:t>
      </w:r>
    </w:p>
    <w:p w14:paraId="69061CE5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Masa ciała powinna wynosić minimum:</w:t>
      </w:r>
    </w:p>
    <w:p w14:paraId="2A8F5D1A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tryki: 100-130kg, maciorki 60-80kg</w:t>
      </w:r>
    </w:p>
    <w:p w14:paraId="58F3751A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 </w:t>
      </w:r>
    </w:p>
    <w:p w14:paraId="0EE04B4D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noProof/>
          <w:sz w:val="20"/>
          <w:szCs w:val="20"/>
          <w:lang w:eastAsia="pl-PL"/>
        </w:rPr>
        <w:lastRenderedPageBreak/>
        <w:drawing>
          <wp:inline distT="0" distB="0" distL="0" distR="0" wp14:anchorId="2D09BE9E" wp14:editId="69E27A34">
            <wp:extent cx="1524000" cy="1143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3F">
        <w:rPr>
          <w:rFonts w:cstheme="minorHAnsi"/>
          <w:color w:val="FF0000"/>
          <w:sz w:val="20"/>
          <w:szCs w:val="20"/>
          <w:lang w:eastAsia="pl-PL"/>
        </w:rPr>
        <w:t>Merynos Polski odmiana barwna</w:t>
      </w:r>
    </w:p>
    <w:p w14:paraId="4DB58F2E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Odmiana wyhodowana w kraju.</w:t>
      </w:r>
    </w:p>
    <w:p w14:paraId="4942B91E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 xml:space="preserve">Owce dość duże o silnej konstytucji, maciorki </w:t>
      </w:r>
      <w:proofErr w:type="spellStart"/>
      <w:r w:rsidRPr="00943F3F">
        <w:rPr>
          <w:rFonts w:cstheme="minorHAnsi"/>
          <w:sz w:val="20"/>
          <w:szCs w:val="20"/>
          <w:lang w:eastAsia="pl-PL"/>
        </w:rPr>
        <w:t>bezrożne</w:t>
      </w:r>
      <w:proofErr w:type="spellEnd"/>
      <w:r w:rsidRPr="00943F3F">
        <w:rPr>
          <w:rFonts w:cstheme="minorHAnsi"/>
          <w:sz w:val="20"/>
          <w:szCs w:val="20"/>
          <w:lang w:eastAsia="pl-PL"/>
        </w:rPr>
        <w:t xml:space="preserve">. Umaszczenie barwne, najczęściej czarne, sporadycznie siwe. Prawie wszystkich osobników występują białe plamy na głowie, często biały jest koniec ogona, jak również ”skarpetki” na kończynach. Pole obrostu wełną obejmuje oprócz głowy i tułowia także nogi, niekiedy poniżej stawu skokowego. Owca o dobrze zaznaczonych cechach mięsnych. Rasa wcześnie dojrzewająca o charakterystycznej </w:t>
      </w:r>
      <w:proofErr w:type="spellStart"/>
      <w:r w:rsidRPr="00943F3F">
        <w:rPr>
          <w:rFonts w:cstheme="minorHAnsi"/>
          <w:sz w:val="20"/>
          <w:szCs w:val="20"/>
          <w:lang w:eastAsia="pl-PL"/>
        </w:rPr>
        <w:t>asezonalności</w:t>
      </w:r>
      <w:proofErr w:type="spellEnd"/>
      <w:r w:rsidRPr="00943F3F">
        <w:rPr>
          <w:rFonts w:cstheme="minorHAnsi"/>
          <w:sz w:val="20"/>
          <w:szCs w:val="20"/>
          <w:lang w:eastAsia="pl-PL"/>
        </w:rPr>
        <w:t xml:space="preserve"> występowania rui, maciorki mogą być kryte już w pierwszym roku życia.</w:t>
      </w:r>
    </w:p>
    <w:p w14:paraId="1FC492D6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Plenność 130 %, użytkowość rozpłodowa 110%.</w:t>
      </w:r>
    </w:p>
    <w:p w14:paraId="5341D489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Masa ciała powinna wynosić minimum:</w:t>
      </w:r>
    </w:p>
    <w:p w14:paraId="1F837FD6" w14:textId="77777777" w:rsidR="00AF5345" w:rsidRPr="00943F3F" w:rsidRDefault="00AF534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tryki: 80-100kg, maciorki 55-65kg</w:t>
      </w:r>
    </w:p>
    <w:p w14:paraId="135FBFFB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Polska owca górska</w:t>
      </w:r>
    </w:p>
    <w:p w14:paraId="5B54AB1E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Rasa rodzima.</w:t>
      </w:r>
    </w:p>
    <w:p w14:paraId="5A357ACF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Owce dość duże o mocnej konstytucji, umięśnienie prawidłowe. Okrywa wełnista otwarta, składająca się z długich kosmków rozdzielających się na grzbiecie i zwisających równomiernie po obu stronach tułowia. Tryki rogate, o szeroko rozstawionych rogach, część maciorek również może posiadać rogi. Umaszczenie białe dopuszczalne są ciemne plamy i nakrapianie na głowie w partii twarzowej i na dolnych częściach kończyn. Dojrzewanie płciowe średnio-wczesne. Plenność powinna wynosić minimum 150 %.</w:t>
      </w:r>
    </w:p>
    <w:p w14:paraId="50B53A07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Masa ciała powinna wynosić minimum:</w:t>
      </w:r>
    </w:p>
    <w:p w14:paraId="53800EC9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tryki: 60-70kg, maciorki 45-55kg</w:t>
      </w:r>
    </w:p>
    <w:p w14:paraId="72C4129A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 </w:t>
      </w:r>
    </w:p>
    <w:p w14:paraId="670A9920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1BCEEEE1" wp14:editId="6CAEFD3C">
            <wp:extent cx="1524000" cy="1143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F3F">
        <w:rPr>
          <w:rFonts w:cstheme="minorHAnsi"/>
          <w:color w:val="FF0000"/>
          <w:sz w:val="20"/>
          <w:szCs w:val="20"/>
          <w:lang w:eastAsia="pl-PL"/>
        </w:rPr>
        <w:t>Polska owca nizinna</w:t>
      </w:r>
    </w:p>
    <w:p w14:paraId="1CA15225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Rasa wyhodowana w kraju.</w:t>
      </w:r>
    </w:p>
    <w:p w14:paraId="73D91008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 xml:space="preserve">Owca średniej wielkości dobrze </w:t>
      </w:r>
      <w:proofErr w:type="spellStart"/>
      <w:r w:rsidRPr="00943F3F">
        <w:rPr>
          <w:rFonts w:cstheme="minorHAnsi"/>
          <w:sz w:val="20"/>
          <w:szCs w:val="20"/>
          <w:lang w:eastAsia="pl-PL"/>
        </w:rPr>
        <w:t>owełniona</w:t>
      </w:r>
      <w:proofErr w:type="spellEnd"/>
      <w:r w:rsidRPr="00943F3F">
        <w:rPr>
          <w:rFonts w:cstheme="minorHAnsi"/>
          <w:sz w:val="20"/>
          <w:szCs w:val="20"/>
          <w:lang w:eastAsia="pl-PL"/>
        </w:rPr>
        <w:t>, umaszczenie białe. Okrywa wełnista zamknięta, u części sztuk może być półotwarta. Dobre umięśnienie partii lędźwiowo-grzbietowej. Sylwetka głęboka, osadzona na dość krótkich nogach, głowa szeroka, bezroga. Dojrzewanie średnio-wczesne, maciorki używane do rozrodu w wieku 10-12 miesięcy.</w:t>
      </w:r>
    </w:p>
    <w:p w14:paraId="694904C1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Plenność-160%, użytkowość rozpłodowa 140%.</w:t>
      </w:r>
    </w:p>
    <w:p w14:paraId="31485813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Masa ciała powinna wynosić minimum:</w:t>
      </w:r>
    </w:p>
    <w:p w14:paraId="3F67A353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tryki: 95-110kg, maciorki 55-80kg</w:t>
      </w:r>
    </w:p>
    <w:p w14:paraId="05F17981" w14:textId="77777777" w:rsidR="00541EF7" w:rsidRPr="00943F3F" w:rsidRDefault="00541EF7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 </w:t>
      </w:r>
    </w:p>
    <w:p w14:paraId="2CDF5FEB" w14:textId="77777777" w:rsidR="009E5695" w:rsidRPr="00943F3F" w:rsidRDefault="009E5695" w:rsidP="006623B3">
      <w:pPr>
        <w:rPr>
          <w:rFonts w:cstheme="minorHAnsi"/>
          <w:color w:val="FF0000"/>
          <w:sz w:val="20"/>
          <w:szCs w:val="20"/>
          <w:lang w:eastAsia="pl-PL"/>
        </w:rPr>
      </w:pPr>
      <w:r w:rsidRPr="00943F3F">
        <w:rPr>
          <w:rFonts w:cstheme="minorHAnsi"/>
          <w:color w:val="FF0000"/>
          <w:sz w:val="20"/>
          <w:szCs w:val="20"/>
          <w:lang w:eastAsia="pl-PL"/>
        </w:rPr>
        <w:lastRenderedPageBreak/>
        <w:t>Romanowska</w:t>
      </w:r>
    </w:p>
    <w:p w14:paraId="106F8022" w14:textId="77777777" w:rsidR="009E5695" w:rsidRPr="00943F3F" w:rsidRDefault="009E569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Rasa rodzima.</w:t>
      </w:r>
    </w:p>
    <w:p w14:paraId="20934FF3" w14:textId="77777777" w:rsidR="009E5695" w:rsidRPr="00943F3F" w:rsidRDefault="009E569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Rasa pochodząca z importu.</w:t>
      </w:r>
    </w:p>
    <w:p w14:paraId="4E6EEE93" w14:textId="2ACBB3E7" w:rsidR="009E5695" w:rsidRPr="00943F3F" w:rsidRDefault="009E569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Owce średniej wielkości. Wełna średnio gruba i gruba, mieszana o charakterystycznym połysku, elastyczności i wytrzymałości. Pole obrostu wełną nie obejmuje głowy, nóg i brzucha. Umaszczenie ciemne, głowa i kończyny czarne z białymi plamami. Owca o słabo zaznaczonych cechach mięsnych. Rasa wcześnie dojrzewająca</w:t>
      </w:r>
      <w:r w:rsidR="000D5F0F" w:rsidRPr="00943F3F">
        <w:rPr>
          <w:rFonts w:cstheme="minorHAnsi"/>
          <w:sz w:val="20"/>
          <w:szCs w:val="20"/>
          <w:lang w:eastAsia="pl-PL"/>
        </w:rPr>
        <w:t>.</w:t>
      </w:r>
    </w:p>
    <w:p w14:paraId="316C91E5" w14:textId="77777777" w:rsidR="009E5695" w:rsidRPr="00943F3F" w:rsidRDefault="009E569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Masa ciała powinna wynosić minimum:</w:t>
      </w:r>
    </w:p>
    <w:p w14:paraId="2D25C812" w14:textId="77777777" w:rsidR="009E5695" w:rsidRPr="00943F3F" w:rsidRDefault="009E569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tryki: 80-110kg, maciorki 60-70kg</w:t>
      </w:r>
    </w:p>
    <w:p w14:paraId="1D793820" w14:textId="77777777" w:rsidR="009E5695" w:rsidRPr="00943F3F" w:rsidRDefault="009E569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 </w:t>
      </w:r>
    </w:p>
    <w:p w14:paraId="4E6AF871" w14:textId="77777777" w:rsidR="009E5695" w:rsidRPr="00943F3F" w:rsidRDefault="009E5695" w:rsidP="006623B3">
      <w:pPr>
        <w:rPr>
          <w:rFonts w:cstheme="minorHAnsi"/>
          <w:sz w:val="20"/>
          <w:szCs w:val="20"/>
          <w:lang w:eastAsia="pl-PL"/>
        </w:rPr>
      </w:pPr>
      <w:r w:rsidRPr="00943F3F">
        <w:rPr>
          <w:rFonts w:cstheme="minorHAnsi"/>
          <w:sz w:val="20"/>
          <w:szCs w:val="20"/>
          <w:lang w:eastAsia="pl-PL"/>
        </w:rPr>
        <w:t> </w:t>
      </w:r>
    </w:p>
    <w:p w14:paraId="78C9F890" w14:textId="77777777" w:rsidR="009E5695" w:rsidRPr="006623B3" w:rsidRDefault="009E5695" w:rsidP="006623B3">
      <w:pPr>
        <w:rPr>
          <w:lang w:eastAsia="pl-PL"/>
        </w:rPr>
      </w:pPr>
      <w:r w:rsidRPr="006623B3">
        <w:rPr>
          <w:noProof/>
          <w:lang w:eastAsia="pl-PL"/>
        </w:rPr>
        <w:drawing>
          <wp:inline distT="0" distB="0" distL="0" distR="0" wp14:anchorId="5A906EA1" wp14:editId="71F0EEAD">
            <wp:extent cx="1524000" cy="1143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623B3">
        <w:rPr>
          <w:color w:val="FF0000"/>
          <w:lang w:eastAsia="pl-PL"/>
        </w:rPr>
        <w:t>Suffolk</w:t>
      </w:r>
      <w:proofErr w:type="spellEnd"/>
    </w:p>
    <w:p w14:paraId="7751B3A1" w14:textId="77777777" w:rsidR="009E5695" w:rsidRPr="006623B3" w:rsidRDefault="009E5695" w:rsidP="006623B3">
      <w:pPr>
        <w:rPr>
          <w:color w:val="444444"/>
          <w:lang w:eastAsia="pl-PL"/>
        </w:rPr>
      </w:pPr>
      <w:r w:rsidRPr="006623B3">
        <w:rPr>
          <w:color w:val="444444"/>
          <w:lang w:eastAsia="pl-PL"/>
        </w:rPr>
        <w:t>Rasa pochodząca z importu.</w:t>
      </w:r>
    </w:p>
    <w:p w14:paraId="1465297E" w14:textId="77777777" w:rsidR="009E5695" w:rsidRPr="006623B3" w:rsidRDefault="009E5695" w:rsidP="006623B3">
      <w:pPr>
        <w:rPr>
          <w:color w:val="444444"/>
          <w:lang w:eastAsia="pl-PL"/>
        </w:rPr>
      </w:pPr>
      <w:r w:rsidRPr="006623B3">
        <w:rPr>
          <w:color w:val="444444"/>
          <w:lang w:eastAsia="pl-PL"/>
        </w:rPr>
        <w:t>Owce duże o silnej sylwetce. Wełna średnio gruba, pole obrostu wełną słabe, nie obejmuje głowy i nóg, wełna na podbrzuszu krótka. Umaszczenie białe z pojedynczymi kolorowymi włosami, głowa i kończyny czarne. Owca o wybitnych cechach mięsnych. Rasa wcześnie dojrzewająca, maciorki używane do rozrodu w wieku 7-8 miesięcy, plenność 160%.</w:t>
      </w:r>
    </w:p>
    <w:p w14:paraId="07F57FF3" w14:textId="77777777" w:rsidR="009E5695" w:rsidRPr="006623B3" w:rsidRDefault="009E5695" w:rsidP="006623B3">
      <w:pPr>
        <w:rPr>
          <w:color w:val="444444"/>
          <w:lang w:eastAsia="pl-PL"/>
        </w:rPr>
      </w:pPr>
      <w:r w:rsidRPr="006623B3">
        <w:rPr>
          <w:color w:val="444444"/>
          <w:lang w:eastAsia="pl-PL"/>
        </w:rPr>
        <w:t>Masa ciała powinna wynosić minimum:</w:t>
      </w:r>
    </w:p>
    <w:p w14:paraId="703A3117" w14:textId="77777777" w:rsidR="009E5695" w:rsidRPr="006623B3" w:rsidRDefault="009E5695" w:rsidP="006623B3">
      <w:pPr>
        <w:rPr>
          <w:color w:val="444444"/>
          <w:lang w:eastAsia="pl-PL"/>
        </w:rPr>
      </w:pPr>
      <w:r w:rsidRPr="006623B3">
        <w:rPr>
          <w:color w:val="444444"/>
          <w:lang w:eastAsia="pl-PL"/>
        </w:rPr>
        <w:t>tryki: 110-130kg, maciorki 65-90kg</w:t>
      </w:r>
    </w:p>
    <w:p w14:paraId="037A38D1" w14:textId="77777777" w:rsidR="009E5695" w:rsidRPr="006623B3" w:rsidRDefault="009E5695" w:rsidP="006623B3">
      <w:pPr>
        <w:rPr>
          <w:color w:val="444444"/>
          <w:lang w:eastAsia="pl-PL"/>
        </w:rPr>
      </w:pPr>
      <w:r w:rsidRPr="006623B3">
        <w:rPr>
          <w:color w:val="444444"/>
          <w:lang w:eastAsia="pl-PL"/>
        </w:rPr>
        <w:t> </w:t>
      </w:r>
    </w:p>
    <w:p w14:paraId="394EA8B1" w14:textId="55615152" w:rsidR="00F376C0" w:rsidRPr="006623B3" w:rsidRDefault="00F376C0" w:rsidP="006623B3">
      <w:pPr>
        <w:rPr>
          <w:color w:val="444444"/>
          <w:lang w:eastAsia="pl-PL"/>
        </w:rPr>
      </w:pPr>
      <w:r w:rsidRPr="006623B3">
        <w:rPr>
          <w:color w:val="FF0000"/>
          <w:lang w:eastAsia="pl-PL"/>
        </w:rPr>
        <w:t>Wrzosówka</w:t>
      </w:r>
    </w:p>
    <w:p w14:paraId="19AA5868" w14:textId="77777777" w:rsidR="00F376C0" w:rsidRPr="006623B3" w:rsidRDefault="00F376C0" w:rsidP="006623B3">
      <w:pPr>
        <w:rPr>
          <w:color w:val="444444"/>
          <w:lang w:eastAsia="pl-PL"/>
        </w:rPr>
      </w:pPr>
      <w:r w:rsidRPr="006623B3">
        <w:rPr>
          <w:color w:val="444444"/>
          <w:lang w:eastAsia="pl-PL"/>
        </w:rPr>
        <w:t>Rasa rodzima.</w:t>
      </w:r>
    </w:p>
    <w:p w14:paraId="370E59E9" w14:textId="77777777" w:rsidR="00F376C0" w:rsidRPr="006623B3" w:rsidRDefault="00F376C0" w:rsidP="006623B3">
      <w:pPr>
        <w:rPr>
          <w:color w:val="444444"/>
          <w:lang w:eastAsia="pl-PL"/>
        </w:rPr>
      </w:pPr>
      <w:r w:rsidRPr="006623B3">
        <w:rPr>
          <w:color w:val="444444"/>
          <w:lang w:eastAsia="pl-PL"/>
        </w:rPr>
        <w:t xml:space="preserve">Owca drobna o suchej konstytucji i harmonijnej budowie. Wełna frakcyjna, mocna. Na szyi, podgardlu, mostku, a u tryków i na grzbiecie dopuszczalna jest czarna grzywa z włosów rdzeniowych. Okrywa wełnista otwarta o kosmkach niezbyt ostro zakończonych, porastająca na całym tułowiu i partii brzucha. Głowa, kończyny i ogon nie </w:t>
      </w:r>
      <w:proofErr w:type="spellStart"/>
      <w:r w:rsidRPr="006623B3">
        <w:rPr>
          <w:color w:val="444444"/>
          <w:lang w:eastAsia="pl-PL"/>
        </w:rPr>
        <w:t>owełnione</w:t>
      </w:r>
      <w:proofErr w:type="spellEnd"/>
      <w:r w:rsidRPr="006623B3">
        <w:rPr>
          <w:color w:val="444444"/>
          <w:lang w:eastAsia="pl-PL"/>
        </w:rPr>
        <w:t xml:space="preserve">, pokryte sierścią. Skóry bardzo dobrze nadające się do wyrobu kożuchów. Za podstawowe umaszczenie uznaje się okrywę siwą i ciemno siwą. U tryków szeroko rozstawione ślimakowate rogi, maciorki w zasadzie </w:t>
      </w:r>
      <w:proofErr w:type="spellStart"/>
      <w:r w:rsidRPr="006623B3">
        <w:rPr>
          <w:color w:val="444444"/>
          <w:lang w:eastAsia="pl-PL"/>
        </w:rPr>
        <w:t>bezrożne</w:t>
      </w:r>
      <w:proofErr w:type="spellEnd"/>
      <w:r w:rsidRPr="006623B3">
        <w:rPr>
          <w:color w:val="444444"/>
          <w:lang w:eastAsia="pl-PL"/>
        </w:rPr>
        <w:t>. Pożądane wczesne dojrzewanie płciowe, w wieku 6-7 miesięcy. Plenność- 150%.</w:t>
      </w:r>
    </w:p>
    <w:p w14:paraId="3C9C081A" w14:textId="77777777" w:rsidR="00F376C0" w:rsidRPr="006623B3" w:rsidRDefault="00F376C0" w:rsidP="006623B3">
      <w:pPr>
        <w:rPr>
          <w:color w:val="444444"/>
          <w:lang w:eastAsia="pl-PL"/>
        </w:rPr>
      </w:pPr>
      <w:r w:rsidRPr="006623B3">
        <w:rPr>
          <w:color w:val="444444"/>
          <w:lang w:eastAsia="pl-PL"/>
        </w:rPr>
        <w:t>Masa ciała powinna wynosić minimum:</w:t>
      </w:r>
    </w:p>
    <w:p w14:paraId="48EF99B9" w14:textId="77777777" w:rsidR="00F376C0" w:rsidRPr="006623B3" w:rsidRDefault="00F376C0" w:rsidP="006623B3">
      <w:pPr>
        <w:rPr>
          <w:color w:val="444444"/>
          <w:lang w:eastAsia="pl-PL"/>
        </w:rPr>
      </w:pPr>
      <w:r w:rsidRPr="006623B3">
        <w:rPr>
          <w:color w:val="444444"/>
          <w:lang w:eastAsia="pl-PL"/>
        </w:rPr>
        <w:t>tryki: 40kg, maciorki 32kg</w:t>
      </w:r>
    </w:p>
    <w:p w14:paraId="7E3CD561" w14:textId="0485D475" w:rsidR="00D87F3D" w:rsidRPr="006623B3" w:rsidRDefault="00A1262C" w:rsidP="006623B3">
      <w:r w:rsidRPr="006623B3">
        <w:rPr>
          <w:noProof/>
        </w:rPr>
        <w:lastRenderedPageBreak/>
        <w:drawing>
          <wp:inline distT="0" distB="0" distL="0" distR="0" wp14:anchorId="1D3439D7" wp14:editId="59495E14">
            <wp:extent cx="2025650" cy="168545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33" cy="168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250C3" w14:textId="77777777" w:rsidR="00D87F3D" w:rsidRPr="006623B3" w:rsidRDefault="00D87F3D" w:rsidP="006623B3"/>
    <w:p w14:paraId="074286D3" w14:textId="331DE95C" w:rsidR="00554892" w:rsidRPr="006623B3" w:rsidRDefault="00554892" w:rsidP="006623B3"/>
    <w:sectPr w:rsidR="00554892" w:rsidRPr="006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56D0" w14:textId="77777777" w:rsidR="0024175F" w:rsidRDefault="0024175F" w:rsidP="00AF578C">
      <w:pPr>
        <w:spacing w:after="0" w:line="240" w:lineRule="auto"/>
      </w:pPr>
      <w:r>
        <w:separator/>
      </w:r>
    </w:p>
  </w:endnote>
  <w:endnote w:type="continuationSeparator" w:id="0">
    <w:p w14:paraId="1E65B619" w14:textId="77777777" w:rsidR="0024175F" w:rsidRDefault="0024175F" w:rsidP="00AF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EC99" w14:textId="77777777" w:rsidR="0024175F" w:rsidRDefault="0024175F" w:rsidP="00AF578C">
      <w:pPr>
        <w:spacing w:after="0" w:line="240" w:lineRule="auto"/>
      </w:pPr>
      <w:r>
        <w:separator/>
      </w:r>
    </w:p>
  </w:footnote>
  <w:footnote w:type="continuationSeparator" w:id="0">
    <w:p w14:paraId="280125E0" w14:textId="77777777" w:rsidR="0024175F" w:rsidRDefault="0024175F" w:rsidP="00AF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4B5"/>
    <w:multiLevelType w:val="multilevel"/>
    <w:tmpl w:val="8BA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8C"/>
    <w:rsid w:val="0000061F"/>
    <w:rsid w:val="00070D1A"/>
    <w:rsid w:val="000D5F0F"/>
    <w:rsid w:val="00113E37"/>
    <w:rsid w:val="001179EE"/>
    <w:rsid w:val="00170F85"/>
    <w:rsid w:val="00191574"/>
    <w:rsid w:val="001B0F19"/>
    <w:rsid w:val="0020685B"/>
    <w:rsid w:val="002261E1"/>
    <w:rsid w:val="0024175F"/>
    <w:rsid w:val="002504A5"/>
    <w:rsid w:val="00251F11"/>
    <w:rsid w:val="002D2A40"/>
    <w:rsid w:val="003310E1"/>
    <w:rsid w:val="00396E1B"/>
    <w:rsid w:val="0039797B"/>
    <w:rsid w:val="003B6584"/>
    <w:rsid w:val="0042427E"/>
    <w:rsid w:val="0046677B"/>
    <w:rsid w:val="004A1018"/>
    <w:rsid w:val="0051505D"/>
    <w:rsid w:val="005223DD"/>
    <w:rsid w:val="00534DF8"/>
    <w:rsid w:val="00541EF7"/>
    <w:rsid w:val="00554892"/>
    <w:rsid w:val="005C6F24"/>
    <w:rsid w:val="005E5BCB"/>
    <w:rsid w:val="006029D3"/>
    <w:rsid w:val="006501EF"/>
    <w:rsid w:val="006623B3"/>
    <w:rsid w:val="00684932"/>
    <w:rsid w:val="006935F4"/>
    <w:rsid w:val="006B0526"/>
    <w:rsid w:val="006C5C50"/>
    <w:rsid w:val="007253B6"/>
    <w:rsid w:val="007943ED"/>
    <w:rsid w:val="00817369"/>
    <w:rsid w:val="008F5D43"/>
    <w:rsid w:val="00912F29"/>
    <w:rsid w:val="00943F3F"/>
    <w:rsid w:val="00997889"/>
    <w:rsid w:val="009E5695"/>
    <w:rsid w:val="00A1262C"/>
    <w:rsid w:val="00AC1C47"/>
    <w:rsid w:val="00AF5345"/>
    <w:rsid w:val="00AF578C"/>
    <w:rsid w:val="00B158F6"/>
    <w:rsid w:val="00B535BA"/>
    <w:rsid w:val="00B70750"/>
    <w:rsid w:val="00C66FF6"/>
    <w:rsid w:val="00D71289"/>
    <w:rsid w:val="00D87F3D"/>
    <w:rsid w:val="00D956E0"/>
    <w:rsid w:val="00DA1B56"/>
    <w:rsid w:val="00E9690D"/>
    <w:rsid w:val="00EC0985"/>
    <w:rsid w:val="00F22D74"/>
    <w:rsid w:val="00F376C0"/>
    <w:rsid w:val="00F61898"/>
    <w:rsid w:val="00FA6DF0"/>
    <w:rsid w:val="00FB06F7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E1E"/>
  <w15:chartTrackingRefBased/>
  <w15:docId w15:val="{210558C0-2887-4B95-96DD-AD34144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78C"/>
  </w:style>
  <w:style w:type="paragraph" w:styleId="Stopka">
    <w:name w:val="footer"/>
    <w:basedOn w:val="Normalny"/>
    <w:link w:val="StopkaZnak"/>
    <w:uiPriority w:val="99"/>
    <w:unhideWhenUsed/>
    <w:rsid w:val="00AF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78C"/>
  </w:style>
  <w:style w:type="paragraph" w:styleId="NormalnyWeb">
    <w:name w:val="Normal (Web)"/>
    <w:basedOn w:val="Normalny"/>
    <w:uiPriority w:val="99"/>
    <w:semiHidden/>
    <w:unhideWhenUsed/>
    <w:rsid w:val="0055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48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F2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179E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71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380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6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Krystian Tyborowski</cp:lastModifiedBy>
  <cp:revision>58</cp:revision>
  <dcterms:created xsi:type="dcterms:W3CDTF">2020-03-28T18:48:00Z</dcterms:created>
  <dcterms:modified xsi:type="dcterms:W3CDTF">2020-03-29T17:30:00Z</dcterms:modified>
</cp:coreProperties>
</file>