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4C" w:rsidRDefault="004C661A">
      <w:r>
        <w:t xml:space="preserve">Przetwórstwo żywności </w:t>
      </w:r>
      <w:proofErr w:type="spellStart"/>
      <w:r>
        <w:t>kl</w:t>
      </w:r>
      <w:proofErr w:type="spellEnd"/>
      <w:r>
        <w:t xml:space="preserve"> III 23-27.03.2020</w:t>
      </w:r>
    </w:p>
    <w:p w:rsidR="004C661A" w:rsidRDefault="004C661A">
      <w:r>
        <w:t>Temat: Utrwalanie żywności metoda zakwaszania</w:t>
      </w:r>
    </w:p>
    <w:p w:rsidR="004C661A" w:rsidRDefault="004C661A">
      <w:r>
        <w:t>Bardzo proszę o zapoznanie się z materiałami nt</w:t>
      </w:r>
      <w:r w:rsidR="008E35E2">
        <w:t>.</w:t>
      </w:r>
      <w:bookmarkStart w:id="0" w:name="_GoBack"/>
      <w:bookmarkEnd w:id="0"/>
      <w:r>
        <w:t xml:space="preserve"> zakwaszania żywności.</w:t>
      </w:r>
    </w:p>
    <w:p w:rsidR="004C661A" w:rsidRDefault="004C661A">
      <w:r>
        <w:t>Odpowiedzcie w zeszytach na pytania:</w:t>
      </w:r>
    </w:p>
    <w:p w:rsidR="004C661A" w:rsidRDefault="004C661A" w:rsidP="004C661A">
      <w:pPr>
        <w:pStyle w:val="Akapitzlist"/>
        <w:numPr>
          <w:ilvl w:val="0"/>
          <w:numId w:val="1"/>
        </w:numPr>
      </w:pPr>
      <w:r>
        <w:t>Jaki jest cel utrwalania żywności?</w:t>
      </w:r>
    </w:p>
    <w:p w:rsidR="004C661A" w:rsidRDefault="004C661A" w:rsidP="004C661A">
      <w:pPr>
        <w:pStyle w:val="Akapitzlist"/>
        <w:numPr>
          <w:ilvl w:val="0"/>
          <w:numId w:val="1"/>
        </w:numPr>
      </w:pPr>
      <w:r>
        <w:t>Na czym polega proces kiszenia?</w:t>
      </w:r>
    </w:p>
    <w:p w:rsidR="004C661A" w:rsidRDefault="004C661A" w:rsidP="004C661A">
      <w:pPr>
        <w:pStyle w:val="Akapitzlist"/>
        <w:numPr>
          <w:ilvl w:val="0"/>
          <w:numId w:val="1"/>
        </w:numPr>
      </w:pPr>
      <w:r>
        <w:t>Jakie zastosowanie w przetwórstwie spożywczym ma kiszenie?</w:t>
      </w:r>
    </w:p>
    <w:p w:rsidR="004C661A" w:rsidRDefault="004C661A" w:rsidP="004C661A">
      <w:pPr>
        <w:ind w:left="360"/>
      </w:pPr>
    </w:p>
    <w:sectPr w:rsidR="004C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E1E"/>
    <w:multiLevelType w:val="hybridMultilevel"/>
    <w:tmpl w:val="76E0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A"/>
    <w:rsid w:val="004C661A"/>
    <w:rsid w:val="008E35E2"/>
    <w:rsid w:val="009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D56"/>
  <w15:chartTrackingRefBased/>
  <w15:docId w15:val="{C2A17ADB-D58E-4B97-B80E-4DBC00D1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2020-03-23T21:40:00Z</dcterms:created>
  <dcterms:modified xsi:type="dcterms:W3CDTF">2020-03-25T08:59:00Z</dcterms:modified>
</cp:coreProperties>
</file>