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2A" w:rsidRPr="009D466C" w:rsidRDefault="0031262A" w:rsidP="009D466C">
      <w:r w:rsidRPr="009D466C">
        <w:t xml:space="preserve">klasa II TA  / Produkcja </w:t>
      </w:r>
      <w:r w:rsidRPr="009D466C">
        <w:t xml:space="preserve">rolnicza(zajęcia praktyczne) </w:t>
      </w:r>
      <w:r w:rsidRPr="009D466C">
        <w:t xml:space="preserve">/ </w:t>
      </w:r>
      <w:r w:rsidRPr="009D466C">
        <w:t>1-2</w:t>
      </w:r>
      <w:r w:rsidRPr="009D466C">
        <w:t>.0</w:t>
      </w:r>
      <w:r w:rsidRPr="009D466C">
        <w:t>4</w:t>
      </w:r>
      <w:r w:rsidRPr="009D466C">
        <w:t>.2020r.</w:t>
      </w:r>
    </w:p>
    <w:p w:rsidR="0031262A" w:rsidRPr="009D466C" w:rsidRDefault="0031262A" w:rsidP="009D466C">
      <w:bookmarkStart w:id="0" w:name="_GoBack"/>
      <w:bookmarkEnd w:id="0"/>
      <w:r w:rsidRPr="009D466C">
        <w:t>Drogi Uczniu zapoznaj się z następującym</w:t>
      </w:r>
      <w:r w:rsidRPr="009D466C">
        <w:t>i</w:t>
      </w:r>
      <w:r w:rsidRPr="009D466C">
        <w:t xml:space="preserve"> temat</w:t>
      </w:r>
      <w:r w:rsidRPr="009D466C">
        <w:t xml:space="preserve">ami </w:t>
      </w:r>
      <w:r w:rsidRPr="009D466C">
        <w:t xml:space="preserve">. </w:t>
      </w:r>
      <w:r w:rsidRPr="009D466C">
        <w:t>Tematy przewidziane na 7 godzin lekcyjnych .</w:t>
      </w:r>
    </w:p>
    <w:p w:rsidR="0031262A" w:rsidRPr="009D466C" w:rsidRDefault="0031262A" w:rsidP="009D466C">
      <w:pPr>
        <w:rPr>
          <w:rFonts w:eastAsia="Calibri"/>
        </w:rPr>
      </w:pPr>
      <w:r w:rsidRPr="009D466C">
        <w:t>Temat</w:t>
      </w:r>
      <w:r w:rsidRPr="009D466C">
        <w:t xml:space="preserve"> </w:t>
      </w:r>
      <w:r w:rsidRPr="009D466C">
        <w:t xml:space="preserve"> </w:t>
      </w:r>
      <w:r w:rsidRPr="009D466C">
        <w:t>:</w:t>
      </w:r>
      <w:r w:rsidRPr="009D466C">
        <w:t>Maszyny do siewu i sadzenia.</w:t>
      </w:r>
    </w:p>
    <w:p w:rsidR="0031262A" w:rsidRPr="009D466C" w:rsidRDefault="0031262A" w:rsidP="009D466C">
      <w:r w:rsidRPr="009D466C">
        <w:t>Temat  :</w:t>
      </w:r>
      <w:r w:rsidRPr="009D466C">
        <w:t>Maszyny do pielęgnacji i ochrony roślin.</w:t>
      </w:r>
    </w:p>
    <w:p w:rsidR="0031262A" w:rsidRPr="009D466C" w:rsidRDefault="0031262A" w:rsidP="009D466C">
      <w:r w:rsidRPr="009D466C">
        <w:t>Temat  :</w:t>
      </w:r>
      <w:r w:rsidRPr="009D466C">
        <w:t>Maszyny do zbioru i konserwacji zielonek.</w:t>
      </w:r>
    </w:p>
    <w:p w:rsidR="0031262A" w:rsidRPr="009D466C" w:rsidRDefault="0031262A" w:rsidP="009D466C">
      <w:pPr>
        <w:rPr>
          <w:color w:val="000000" w:themeColor="text1"/>
        </w:rPr>
      </w:pPr>
      <w:r w:rsidRPr="009D466C">
        <w:rPr>
          <w:color w:val="000000" w:themeColor="text1"/>
        </w:rPr>
        <w:t xml:space="preserve">Cele dla ucznia: </w:t>
      </w:r>
    </w:p>
    <w:p w:rsidR="00E1725F" w:rsidRPr="009D466C" w:rsidRDefault="00E1725F" w:rsidP="009D466C">
      <w:pPr>
        <w:rPr>
          <w:rStyle w:val="tr"/>
          <w:rFonts w:cstheme="minorHAnsi"/>
          <w:sz w:val="20"/>
          <w:szCs w:val="20"/>
        </w:rPr>
      </w:pPr>
      <w:r w:rsidRPr="009D466C">
        <w:rPr>
          <w:rStyle w:val="tr"/>
          <w:rFonts w:cstheme="minorHAnsi"/>
          <w:sz w:val="20"/>
          <w:szCs w:val="20"/>
        </w:rPr>
        <w:t>-zna cel wykorzystania maszyn: si</w:t>
      </w:r>
      <w:r w:rsidR="00BF2259" w:rsidRPr="009D466C">
        <w:rPr>
          <w:rStyle w:val="tr"/>
          <w:rFonts w:cstheme="minorHAnsi"/>
          <w:sz w:val="20"/>
          <w:szCs w:val="20"/>
        </w:rPr>
        <w:t>ewniki uniwersalne do nasion</w:t>
      </w:r>
      <w:r w:rsidRPr="009D466C">
        <w:rPr>
          <w:rStyle w:val="tr"/>
          <w:rFonts w:cstheme="minorHAnsi"/>
          <w:sz w:val="20"/>
          <w:szCs w:val="20"/>
        </w:rPr>
        <w:t xml:space="preserve"> ,s</w:t>
      </w:r>
      <w:r w:rsidR="00BF2259" w:rsidRPr="009D466C">
        <w:rPr>
          <w:rStyle w:val="tr"/>
          <w:rFonts w:cstheme="minorHAnsi"/>
          <w:sz w:val="20"/>
          <w:szCs w:val="20"/>
        </w:rPr>
        <w:t>iewniki specjalne</w:t>
      </w:r>
      <w:r w:rsidRPr="009D466C">
        <w:rPr>
          <w:rStyle w:val="tr"/>
          <w:rFonts w:cstheme="minorHAnsi"/>
          <w:sz w:val="20"/>
          <w:szCs w:val="20"/>
        </w:rPr>
        <w:t xml:space="preserve"> ,s</w:t>
      </w:r>
      <w:r w:rsidR="00BF2259" w:rsidRPr="009D466C">
        <w:rPr>
          <w:rStyle w:val="tr"/>
          <w:rFonts w:cstheme="minorHAnsi"/>
          <w:sz w:val="20"/>
          <w:szCs w:val="20"/>
        </w:rPr>
        <w:t>iewniki precyzyjne</w:t>
      </w:r>
      <w:r w:rsidRPr="009D466C">
        <w:rPr>
          <w:rStyle w:val="tr"/>
          <w:rFonts w:cstheme="minorHAnsi"/>
          <w:sz w:val="20"/>
          <w:szCs w:val="20"/>
        </w:rPr>
        <w:t>,</w:t>
      </w:r>
      <w:r w:rsidR="00BD6072">
        <w:rPr>
          <w:rStyle w:val="tr"/>
          <w:rFonts w:cstheme="minorHAnsi"/>
          <w:sz w:val="20"/>
          <w:szCs w:val="20"/>
        </w:rPr>
        <w:t xml:space="preserve"> </w:t>
      </w:r>
      <w:r w:rsidRPr="009D466C">
        <w:rPr>
          <w:rStyle w:val="tr"/>
          <w:rFonts w:cstheme="minorHAnsi"/>
          <w:sz w:val="20"/>
          <w:szCs w:val="20"/>
        </w:rPr>
        <w:t>s</w:t>
      </w:r>
      <w:r w:rsidR="00BF2259" w:rsidRPr="009D466C">
        <w:rPr>
          <w:rStyle w:val="tr"/>
          <w:rFonts w:cstheme="minorHAnsi"/>
          <w:sz w:val="20"/>
          <w:szCs w:val="20"/>
        </w:rPr>
        <w:t>adzarki do ziemniaków</w:t>
      </w:r>
      <w:r w:rsidRPr="009D466C">
        <w:rPr>
          <w:rStyle w:val="tr"/>
          <w:rFonts w:cstheme="minorHAnsi"/>
          <w:sz w:val="20"/>
          <w:szCs w:val="20"/>
        </w:rPr>
        <w:t xml:space="preserve"> ,s</w:t>
      </w:r>
      <w:r w:rsidR="00BF2259" w:rsidRPr="009D466C">
        <w:rPr>
          <w:rStyle w:val="tr"/>
          <w:rFonts w:cstheme="minorHAnsi"/>
          <w:sz w:val="20"/>
          <w:szCs w:val="20"/>
        </w:rPr>
        <w:t>adzarki</w:t>
      </w:r>
      <w:r w:rsidRPr="009D466C">
        <w:rPr>
          <w:rStyle w:val="tr"/>
          <w:rFonts w:cstheme="minorHAnsi"/>
          <w:sz w:val="20"/>
          <w:szCs w:val="20"/>
        </w:rPr>
        <w:t>,</w:t>
      </w:r>
    </w:p>
    <w:p w:rsidR="00BF2259" w:rsidRPr="009D466C" w:rsidRDefault="00E1725F" w:rsidP="009D466C">
      <w:r w:rsidRPr="009D466C">
        <w:rPr>
          <w:rStyle w:val="tr"/>
          <w:rFonts w:cstheme="minorHAnsi"/>
          <w:sz w:val="20"/>
          <w:szCs w:val="20"/>
        </w:rPr>
        <w:t>-</w:t>
      </w:r>
      <w:r w:rsidR="00BF2259" w:rsidRPr="009D466C">
        <w:rPr>
          <w:rFonts w:eastAsia="Times New Roman"/>
        </w:rPr>
        <w:t xml:space="preserve">zna podział </w:t>
      </w:r>
      <w:r w:rsidR="009D466C" w:rsidRPr="009D466C">
        <w:rPr>
          <w:rFonts w:eastAsia="Times New Roman"/>
        </w:rPr>
        <w:t xml:space="preserve">i przeznaczenie </w:t>
      </w:r>
      <w:r w:rsidR="00BF2259" w:rsidRPr="009D466C">
        <w:t>siewników</w:t>
      </w:r>
      <w:r w:rsidRPr="009D466C">
        <w:t xml:space="preserve"> </w:t>
      </w:r>
      <w:r w:rsidR="00BF2259" w:rsidRPr="009D466C">
        <w:t>polowych,</w:t>
      </w:r>
    </w:p>
    <w:p w:rsidR="009D466C" w:rsidRPr="009D466C" w:rsidRDefault="009D466C" w:rsidP="009D466C">
      <w:pPr>
        <w:rPr>
          <w:rStyle w:val="tr"/>
          <w:rFonts w:eastAsia="Times New Roman" w:cstheme="minorHAnsi"/>
          <w:sz w:val="20"/>
          <w:szCs w:val="20"/>
        </w:rPr>
      </w:pPr>
      <w:r w:rsidRPr="009D466C">
        <w:rPr>
          <w:rFonts w:eastAsia="Times New Roman"/>
        </w:rPr>
        <w:t>-potrafi przygotować do pracy maszyny do ochrony roślin ,</w:t>
      </w:r>
    </w:p>
    <w:p w:rsidR="00BF2259" w:rsidRPr="009D466C" w:rsidRDefault="009D466C" w:rsidP="009D466C">
      <w:pPr>
        <w:rPr>
          <w:rStyle w:val="tr"/>
          <w:rFonts w:eastAsia="Calibri" w:cstheme="minorHAnsi"/>
          <w:sz w:val="20"/>
          <w:szCs w:val="20"/>
        </w:rPr>
      </w:pPr>
      <w:r w:rsidRPr="009D466C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-zna przepisy bhp podczas obsługi maszyn </w:t>
      </w:r>
      <w:r w:rsidRPr="009D466C">
        <w:t>m</w:t>
      </w:r>
      <w:r w:rsidRPr="009D466C">
        <w:t>aszyny do siewu i sadzenia</w:t>
      </w:r>
      <w:r w:rsidRPr="009D466C">
        <w:t>;</w:t>
      </w:r>
      <w:r w:rsidRPr="009D466C">
        <w:rPr>
          <w:rFonts w:eastAsia="Calibri"/>
        </w:rPr>
        <w:t xml:space="preserve"> </w:t>
      </w:r>
      <w:r w:rsidRPr="009D466C">
        <w:t>m</w:t>
      </w:r>
      <w:r w:rsidRPr="009D466C">
        <w:t>aszyny do pielęgnacji i ochrony roślin</w:t>
      </w:r>
      <w:r w:rsidRPr="009D466C">
        <w:t xml:space="preserve"> ;</w:t>
      </w:r>
      <w:r w:rsidRPr="009D466C">
        <w:rPr>
          <w:rFonts w:eastAsia="Calibri"/>
        </w:rPr>
        <w:t>m</w:t>
      </w:r>
      <w:r w:rsidRPr="009D466C">
        <w:t>aszyny do zbioru i konserwacji zielonek</w:t>
      </w:r>
      <w:r w:rsidRPr="009D466C">
        <w:t>,</w:t>
      </w:r>
    </w:p>
    <w:p w:rsidR="00BF2259" w:rsidRPr="009D466C" w:rsidRDefault="00BF2259" w:rsidP="009D466C">
      <w:pPr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9D466C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-wymienia m</w:t>
      </w:r>
      <w:r w:rsidRPr="009D466C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aszyny do koszenia zielonek</w:t>
      </w:r>
      <w:r w:rsidRPr="009D466C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</w:p>
    <w:p w:rsidR="00BF2259" w:rsidRPr="009D466C" w:rsidRDefault="00BF2259" w:rsidP="009D466C">
      <w:pPr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9D466C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-zna m</w:t>
      </w:r>
      <w:r w:rsidRPr="009D466C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aszyny i urządzenia do zbioru i konserwacji zielonek na siano</w:t>
      </w:r>
      <w:r w:rsidRPr="009D466C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</w:p>
    <w:p w:rsidR="00BF2259" w:rsidRPr="009D466C" w:rsidRDefault="00BF2259" w:rsidP="009D466C">
      <w:pPr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9D466C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-wymienia u</w:t>
      </w:r>
      <w:r w:rsidRPr="009D466C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rządzenia do transportu i dosuszania siana</w:t>
      </w:r>
      <w:r w:rsidRPr="009D466C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</w:p>
    <w:p w:rsidR="00BF2259" w:rsidRPr="009D466C" w:rsidRDefault="00BF2259" w:rsidP="009D466C">
      <w:pPr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9D466C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-dobiera  m</w:t>
      </w:r>
      <w:r w:rsidRPr="009D466C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aszyny do zbioru zielonek na kiszonkę</w:t>
      </w:r>
      <w:r w:rsidRPr="009D466C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</w:p>
    <w:p w:rsidR="00BF2259" w:rsidRPr="009D466C" w:rsidRDefault="00BF2259" w:rsidP="009D466C">
      <w:pPr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9D466C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-zna s</w:t>
      </w:r>
      <w:r w:rsidRPr="009D466C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posoby zakiszania</w:t>
      </w:r>
      <w:r w:rsidRPr="009D466C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</w:p>
    <w:p w:rsidR="00BF2259" w:rsidRPr="009D466C" w:rsidRDefault="00BF2259" w:rsidP="009D466C">
      <w:pPr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9D466C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-p</w:t>
      </w:r>
      <w:r w:rsidRPr="009D466C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rzygotowanie do pracy i obsługa narzędzi i maszyn do zbioru zielonek</w:t>
      </w:r>
      <w:r w:rsidRPr="009D466C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</w:p>
    <w:p w:rsidR="00BF2259" w:rsidRPr="009D466C" w:rsidRDefault="00BF2259" w:rsidP="009D466C">
      <w:pPr>
        <w:rPr>
          <w:color w:val="000000" w:themeColor="text1"/>
        </w:rPr>
      </w:pPr>
      <w:r w:rsidRPr="009D466C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- potrafi  wykonać k</w:t>
      </w:r>
      <w:r w:rsidRPr="009D466C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onserwacj</w:t>
      </w:r>
      <w:r w:rsidRPr="009D466C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e </w:t>
      </w:r>
      <w:r w:rsidRPr="009D466C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i przechowywanie narzędzi i maszyn do zbioru zielonek</w:t>
      </w:r>
    </w:p>
    <w:p w:rsidR="0031262A" w:rsidRPr="009D466C" w:rsidRDefault="0031262A" w:rsidP="009D466C">
      <w:pPr>
        <w:rPr>
          <w:rFonts w:eastAsiaTheme="minorHAnsi"/>
        </w:rPr>
      </w:pPr>
      <w:r w:rsidRPr="009D466C">
        <w:rPr>
          <w:rFonts w:eastAsiaTheme="minorHAnsi"/>
        </w:rPr>
        <w:t>Dla  poszerzenia wiedzy proszę zajrzeć na str. internetową</w:t>
      </w:r>
    </w:p>
    <w:p w:rsidR="009D466C" w:rsidRPr="009D466C" w:rsidRDefault="00BF2259" w:rsidP="009D466C">
      <w:pPr>
        <w:rPr>
          <w:rStyle w:val="Pogrubienie"/>
          <w:rFonts w:cstheme="minorHAnsi"/>
          <w:color w:val="444444"/>
          <w:sz w:val="20"/>
          <w:szCs w:val="20"/>
          <w:shd w:val="clear" w:color="auto" w:fill="FFFFFF"/>
        </w:rPr>
      </w:pPr>
      <w:r w:rsidRPr="009D466C">
        <w:rPr>
          <w:rStyle w:val="Pogrubienie"/>
          <w:rFonts w:cstheme="minorHAnsi"/>
          <w:color w:val="444444"/>
          <w:sz w:val="20"/>
          <w:szCs w:val="20"/>
          <w:shd w:val="clear" w:color="auto" w:fill="FFFFFF"/>
        </w:rPr>
        <w:t>Blok II: Mechanizacja prac w produkcji roślinnej</w:t>
      </w:r>
      <w:r w:rsidRPr="009D466C">
        <w:rPr>
          <w:color w:val="444444"/>
        </w:rPr>
        <w:br/>
      </w:r>
      <w:r w:rsidRPr="009D466C">
        <w:rPr>
          <w:rStyle w:val="tr"/>
          <w:rFonts w:cstheme="minorHAnsi"/>
          <w:color w:val="444444"/>
          <w:sz w:val="20"/>
          <w:szCs w:val="20"/>
          <w:shd w:val="clear" w:color="auto" w:fill="FFFFFF"/>
        </w:rPr>
        <w:t>Lekcja 3: Maszyny do siewu i sadzenia (2 godz.) </w:t>
      </w:r>
    </w:p>
    <w:p w:rsidR="009D466C" w:rsidRPr="009D466C" w:rsidRDefault="009D466C" w:rsidP="009D466C">
      <w:pPr>
        <w:rPr>
          <w:rStyle w:val="Pogrubienie"/>
          <w:rFonts w:cstheme="minorHAnsi"/>
          <w:color w:val="444444"/>
          <w:sz w:val="20"/>
          <w:szCs w:val="20"/>
          <w:shd w:val="clear" w:color="auto" w:fill="FFFFFF"/>
        </w:rPr>
      </w:pPr>
      <w:r w:rsidRPr="009D466C">
        <w:rPr>
          <w:rStyle w:val="Pogrubienie"/>
          <w:rFonts w:cstheme="minorHAnsi"/>
          <w:color w:val="444444"/>
          <w:sz w:val="20"/>
          <w:szCs w:val="20"/>
          <w:shd w:val="clear" w:color="auto" w:fill="FFFFFF"/>
        </w:rPr>
        <w:t>Blok II: Mechanizacja prac w produkcji roślinnej</w:t>
      </w:r>
      <w:r w:rsidRPr="009D466C">
        <w:rPr>
          <w:color w:val="444444"/>
        </w:rPr>
        <w:br/>
      </w:r>
      <w:r w:rsidRPr="009D466C">
        <w:rPr>
          <w:rStyle w:val="tr"/>
          <w:rFonts w:cstheme="minorHAnsi"/>
          <w:color w:val="444444"/>
          <w:sz w:val="20"/>
          <w:szCs w:val="20"/>
          <w:shd w:val="clear" w:color="auto" w:fill="FFFFFF"/>
        </w:rPr>
        <w:t xml:space="preserve">Lekcja </w:t>
      </w:r>
      <w:r w:rsidRPr="009D466C">
        <w:rPr>
          <w:rStyle w:val="tr"/>
          <w:rFonts w:cstheme="minorHAnsi"/>
          <w:color w:val="444444"/>
          <w:sz w:val="20"/>
          <w:szCs w:val="20"/>
          <w:shd w:val="clear" w:color="auto" w:fill="FFFFFF"/>
        </w:rPr>
        <w:t xml:space="preserve">4 </w:t>
      </w:r>
      <w:r w:rsidRPr="009D466C">
        <w:rPr>
          <w:rStyle w:val="tr"/>
          <w:rFonts w:cstheme="minorHAnsi"/>
          <w:color w:val="444444"/>
          <w:sz w:val="20"/>
          <w:szCs w:val="20"/>
          <w:shd w:val="clear" w:color="auto" w:fill="FFFFFF"/>
        </w:rPr>
        <w:t xml:space="preserve">: Maszyny </w:t>
      </w:r>
      <w:r w:rsidRPr="009D466C">
        <w:rPr>
          <w:rStyle w:val="tr"/>
          <w:rFonts w:cstheme="minorHAnsi"/>
          <w:color w:val="444444"/>
          <w:sz w:val="20"/>
          <w:szCs w:val="20"/>
          <w:shd w:val="clear" w:color="auto" w:fill="FFFFFF"/>
        </w:rPr>
        <w:t xml:space="preserve">i narzędzia do pielęgnacji i ochrony roślin </w:t>
      </w:r>
      <w:r w:rsidRPr="009D466C">
        <w:rPr>
          <w:rStyle w:val="tr"/>
          <w:rFonts w:cstheme="minorHAnsi"/>
          <w:color w:val="444444"/>
          <w:sz w:val="20"/>
          <w:szCs w:val="20"/>
          <w:shd w:val="clear" w:color="auto" w:fill="FFFFFF"/>
        </w:rPr>
        <w:t>do siewu i sadzenia (</w:t>
      </w:r>
      <w:r w:rsidRPr="009D466C">
        <w:rPr>
          <w:rStyle w:val="tr"/>
          <w:rFonts w:cstheme="minorHAnsi"/>
          <w:color w:val="444444"/>
          <w:sz w:val="20"/>
          <w:szCs w:val="20"/>
          <w:shd w:val="clear" w:color="auto" w:fill="FFFFFF"/>
        </w:rPr>
        <w:t xml:space="preserve">3 </w:t>
      </w:r>
      <w:r w:rsidRPr="009D466C">
        <w:rPr>
          <w:rStyle w:val="tr"/>
          <w:rFonts w:cstheme="minorHAnsi"/>
          <w:color w:val="444444"/>
          <w:sz w:val="20"/>
          <w:szCs w:val="20"/>
          <w:shd w:val="clear" w:color="auto" w:fill="FFFFFF"/>
        </w:rPr>
        <w:t>godz.) </w:t>
      </w:r>
    </w:p>
    <w:p w:rsidR="0031262A" w:rsidRPr="009D466C" w:rsidRDefault="00BF2259" w:rsidP="009D466C">
      <w:r w:rsidRPr="009D466C">
        <w:rPr>
          <w:rStyle w:val="Pogrubienie"/>
          <w:rFonts w:cstheme="minorHAnsi"/>
          <w:color w:val="444444"/>
          <w:sz w:val="20"/>
          <w:szCs w:val="20"/>
          <w:shd w:val="clear" w:color="auto" w:fill="FFFFFF"/>
        </w:rPr>
        <w:t>Blok II: Mechanizacja prac w produkcji roślinnej</w:t>
      </w:r>
      <w:r w:rsidRPr="009D466C">
        <w:rPr>
          <w:color w:val="444444"/>
        </w:rPr>
        <w:br/>
      </w:r>
      <w:r w:rsidRPr="009D466C">
        <w:rPr>
          <w:rStyle w:val="tr"/>
          <w:rFonts w:cstheme="minorHAnsi"/>
          <w:color w:val="444444"/>
          <w:sz w:val="20"/>
          <w:szCs w:val="20"/>
          <w:shd w:val="clear" w:color="auto" w:fill="FFFFFF"/>
        </w:rPr>
        <w:t>Lekcja 5: Maszyny i urządzenia do zbioru i konserwacji zielonek (2 godz.)</w:t>
      </w:r>
    </w:p>
    <w:p w:rsidR="0031262A" w:rsidRPr="009D466C" w:rsidRDefault="0031262A" w:rsidP="009D466C">
      <w:pPr>
        <w:rPr>
          <w:rFonts w:eastAsiaTheme="minorHAnsi"/>
          <w:color w:val="243314"/>
        </w:rPr>
      </w:pPr>
      <w:r w:rsidRPr="009D466C">
        <w:t>Jeśli ktoś z Was ma pytania służę pomocą i proszę o kontakt pod adresem mailowym:</w:t>
      </w:r>
      <w:r w:rsidRPr="009D466C">
        <w:rPr>
          <w:rFonts w:eastAsiaTheme="minorHAnsi"/>
        </w:rPr>
        <w:t xml:space="preserve"> d_tyborowska@wp.pl</w:t>
      </w:r>
    </w:p>
    <w:p w:rsidR="0031262A" w:rsidRPr="009D466C" w:rsidRDefault="0031262A" w:rsidP="009D466C">
      <w:pPr>
        <w:rPr>
          <w:rFonts w:eastAsiaTheme="minorHAnsi"/>
          <w:color w:val="000000" w:themeColor="text1"/>
        </w:rPr>
      </w:pPr>
      <w:r w:rsidRPr="009D466C">
        <w:rPr>
          <w:rFonts w:eastAsiaTheme="minorHAnsi"/>
          <w:color w:val="000000" w:themeColor="text1"/>
        </w:rPr>
        <w:t xml:space="preserve">            Życzę powodzenia i cierpliwej nauki. I tak nie wychodzimy z domu!</w:t>
      </w:r>
    </w:p>
    <w:p w:rsidR="0031262A" w:rsidRPr="009D466C" w:rsidRDefault="0031262A" w:rsidP="009D466C">
      <w:pPr>
        <w:rPr>
          <w:rFonts w:eastAsiaTheme="minorHAnsi"/>
          <w:lang w:eastAsia="en-US"/>
        </w:rPr>
      </w:pPr>
      <w:r w:rsidRPr="009D466C">
        <w:rPr>
          <w:rFonts w:eastAsia="Times New Roman"/>
          <w:bCs/>
          <w:lang w:eastAsia="en-US"/>
        </w:rPr>
        <w:t xml:space="preserve">                                                                                                                                          Dorota </w:t>
      </w:r>
      <w:proofErr w:type="spellStart"/>
      <w:r w:rsidRPr="009D466C">
        <w:rPr>
          <w:rFonts w:eastAsia="Times New Roman"/>
          <w:bCs/>
          <w:lang w:eastAsia="en-US"/>
        </w:rPr>
        <w:t>Tyborowska</w:t>
      </w:r>
      <w:proofErr w:type="spellEnd"/>
    </w:p>
    <w:p w:rsidR="00923B8C" w:rsidRPr="009D466C" w:rsidRDefault="00923B8C" w:rsidP="009D466C"/>
    <w:sectPr w:rsidR="00923B8C" w:rsidRPr="009D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E73" w:rsidRDefault="00AC6E73" w:rsidP="009D466C">
      <w:pPr>
        <w:spacing w:after="0" w:line="240" w:lineRule="auto"/>
      </w:pPr>
      <w:r>
        <w:separator/>
      </w:r>
    </w:p>
  </w:endnote>
  <w:endnote w:type="continuationSeparator" w:id="0">
    <w:p w:rsidR="00AC6E73" w:rsidRDefault="00AC6E73" w:rsidP="009D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E73" w:rsidRDefault="00AC6E73" w:rsidP="009D466C">
      <w:pPr>
        <w:spacing w:after="0" w:line="240" w:lineRule="auto"/>
      </w:pPr>
      <w:r>
        <w:separator/>
      </w:r>
    </w:p>
  </w:footnote>
  <w:footnote w:type="continuationSeparator" w:id="0">
    <w:p w:rsidR="00AC6E73" w:rsidRDefault="00AC6E73" w:rsidP="009D4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2A"/>
    <w:rsid w:val="0031262A"/>
    <w:rsid w:val="00656820"/>
    <w:rsid w:val="00923B8C"/>
    <w:rsid w:val="009D466C"/>
    <w:rsid w:val="00AC6E73"/>
    <w:rsid w:val="00BD6072"/>
    <w:rsid w:val="00BF2259"/>
    <w:rsid w:val="00E1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27CA"/>
  <w15:chartTrackingRefBased/>
  <w15:docId w15:val="{DAC38485-8F0C-465D-8020-633796A3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6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BF2259"/>
  </w:style>
  <w:style w:type="character" w:styleId="Pogrubienie">
    <w:name w:val="Strong"/>
    <w:basedOn w:val="Domylnaczcionkaakapitu"/>
    <w:uiPriority w:val="22"/>
    <w:qFormat/>
    <w:rsid w:val="00BF2259"/>
    <w:rPr>
      <w:b/>
      <w:bCs/>
    </w:rPr>
  </w:style>
  <w:style w:type="paragraph" w:customStyle="1" w:styleId="uk-text-justify">
    <w:name w:val="uk-text-justify"/>
    <w:basedOn w:val="Normalny"/>
    <w:rsid w:val="00BF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badge">
    <w:name w:val="uk-badge"/>
    <w:basedOn w:val="Domylnaczcionkaakapitu"/>
    <w:rsid w:val="00BF2259"/>
  </w:style>
  <w:style w:type="character" w:styleId="Hipercze">
    <w:name w:val="Hyperlink"/>
    <w:basedOn w:val="Domylnaczcionkaakapitu"/>
    <w:uiPriority w:val="99"/>
    <w:semiHidden/>
    <w:unhideWhenUsed/>
    <w:rsid w:val="00BF2259"/>
    <w:rPr>
      <w:color w:val="0000FF"/>
      <w:u w:val="single"/>
    </w:rPr>
  </w:style>
  <w:style w:type="paragraph" w:customStyle="1" w:styleId="msonormal0">
    <w:name w:val="msonormal"/>
    <w:basedOn w:val="Normalny"/>
    <w:rsid w:val="009D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6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66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2020-04-02T11:29:00Z</dcterms:created>
  <dcterms:modified xsi:type="dcterms:W3CDTF">2020-04-02T12:33:00Z</dcterms:modified>
</cp:coreProperties>
</file>