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95" w:rsidRPr="00C54E95" w:rsidRDefault="00C54E95" w:rsidP="00C54E95">
      <w:pPr>
        <w:spacing w:line="254" w:lineRule="auto"/>
      </w:pPr>
      <w:r w:rsidRPr="00C54E95">
        <w:t>Klasa III TA / działalność gosp./ 30.04 (czwartek)</w:t>
      </w:r>
    </w:p>
    <w:p w:rsidR="00C54E95" w:rsidRPr="00C54E95" w:rsidRDefault="00C54E95" w:rsidP="00C54E95">
      <w:pPr>
        <w:spacing w:line="254" w:lineRule="auto"/>
      </w:pPr>
      <w:r w:rsidRPr="00C54E95">
        <w:t>Temat :Sprawdzian wiadomości  z działu ,,Praca’’ .</w:t>
      </w:r>
    </w:p>
    <w:p w:rsidR="00C54E95" w:rsidRPr="00C54E95" w:rsidRDefault="00C54E95" w:rsidP="00C54E95">
      <w:pPr>
        <w:spacing w:line="254" w:lineRule="auto"/>
      </w:pPr>
      <w:r w:rsidRPr="00C54E95">
        <w:t>SPRAWDZIAN OSIĄGNIĘĆ INSTRUKCJA DLA UCZNIA</w:t>
      </w:r>
    </w:p>
    <w:p w:rsidR="00C54E95" w:rsidRPr="00C54E95" w:rsidRDefault="00C54E95" w:rsidP="00C54E95">
      <w:pPr>
        <w:spacing w:line="254" w:lineRule="auto"/>
      </w:pPr>
      <w:r w:rsidRPr="00C54E95">
        <w:t>Przykładowy  sprawdzian osiągnięć jest zestawem zadań testowych, które umożliwią Ci określenie poziomu opanowania wiedzy i umiejętności z całej jednostki modułowej.  Osoby , które nie rozwiążą testu dostaną  ocenę niedostateczną.</w:t>
      </w:r>
    </w:p>
    <w:p w:rsidR="00C54E95" w:rsidRPr="00C54E95" w:rsidRDefault="00C54E95" w:rsidP="00C54E95">
      <w:pPr>
        <w:spacing w:line="254" w:lineRule="auto"/>
      </w:pPr>
      <w:r w:rsidRPr="00C54E95">
        <w:t xml:space="preserve"> Drogi uczniu ,proszę o zapisanie odpowiedzi do zeszytu oraz przesłanie ich na mój e-mail: </w:t>
      </w:r>
    </w:p>
    <w:p w:rsidR="00C54E95" w:rsidRPr="00C54E95" w:rsidRDefault="00C54E95" w:rsidP="00C54E95">
      <w:pPr>
        <w:spacing w:line="254" w:lineRule="auto"/>
      </w:pPr>
      <w:proofErr w:type="spellStart"/>
      <w:r w:rsidRPr="00C54E95">
        <w:t>d_tyborowska</w:t>
      </w:r>
      <w:proofErr w:type="spellEnd"/>
      <w:r w:rsidRPr="00C54E95">
        <w:t xml:space="preserve"> @wp.pl do dnia 0</w:t>
      </w:r>
      <w:r w:rsidR="008B2363">
        <w:t>4</w:t>
      </w:r>
      <w:bookmarkStart w:id="0" w:name="_GoBack"/>
      <w:bookmarkEnd w:id="0"/>
      <w:r w:rsidRPr="00C54E95">
        <w:t xml:space="preserve">.05.2020r. do godziny 8.00 . </w:t>
      </w:r>
    </w:p>
    <w:p w:rsidR="00C54E95" w:rsidRPr="00C54E95" w:rsidRDefault="00C54E95" w:rsidP="00C54E95">
      <w:pPr>
        <w:spacing w:line="254" w:lineRule="auto"/>
      </w:pPr>
      <w:r w:rsidRPr="00C54E95">
        <w:t xml:space="preserve">1. Przed udzieleniem odpowiedzi przeczytaj dokładnie zadanie. </w:t>
      </w:r>
    </w:p>
    <w:p w:rsidR="00C54E95" w:rsidRPr="00C54E95" w:rsidRDefault="00C54E95" w:rsidP="00C54E95">
      <w:pPr>
        <w:rPr>
          <w:color w:val="FF0000"/>
        </w:rPr>
      </w:pPr>
      <w:r w:rsidRPr="00C54E95">
        <w:rPr>
          <w:color w:val="FF0000"/>
        </w:rPr>
        <w:t xml:space="preserve">                   TEST ,,PRACA „</w:t>
      </w:r>
    </w:p>
    <w:p w:rsidR="00F97858" w:rsidRPr="00C54E95" w:rsidRDefault="000F4A38" w:rsidP="00C54E95">
      <w:r w:rsidRPr="00C54E95">
        <w:t>1.</w:t>
      </w:r>
      <w:r w:rsidR="00F97858" w:rsidRPr="00C54E95">
        <w:t>Z wynagrodzenia za pracę potrącane są:</w:t>
      </w:r>
    </w:p>
    <w:p w:rsidR="00F97858" w:rsidRPr="00C54E95" w:rsidRDefault="00D159E5" w:rsidP="00C54E95">
      <w:r w:rsidRPr="00C54E95">
        <w:t>a.</w:t>
      </w:r>
      <w:r w:rsidR="00F97858" w:rsidRPr="00C54E95">
        <w:t xml:space="preserve"> składki na ubezpieczenia społeczne</w:t>
      </w:r>
    </w:p>
    <w:p w:rsidR="00F97858" w:rsidRPr="00C54E95" w:rsidRDefault="00D159E5" w:rsidP="00C54E95">
      <w:r w:rsidRPr="00C54E95">
        <w:t>b.</w:t>
      </w:r>
      <w:r w:rsidR="00F97858" w:rsidRPr="00C54E95">
        <w:t xml:space="preserve"> składki na ubezpieczenia społeczne i składki na ubezpieczenie zdrowotne</w:t>
      </w:r>
    </w:p>
    <w:p w:rsidR="00F97858" w:rsidRPr="00C54E95" w:rsidRDefault="00D159E5" w:rsidP="00C54E95">
      <w:r w:rsidRPr="00C54E95">
        <w:t>c.</w:t>
      </w:r>
      <w:r w:rsidR="000F4A38" w:rsidRPr="00C54E95">
        <w:t xml:space="preserve"> </w:t>
      </w:r>
      <w:r w:rsidR="00F97858" w:rsidRPr="00C54E95">
        <w:t>składki na ubezpieczenie zdrowotne i zaliczka na podatek dochodowy od osób fizycznych</w:t>
      </w:r>
    </w:p>
    <w:p w:rsidR="00F97858" w:rsidRPr="00C54E95" w:rsidRDefault="00D159E5" w:rsidP="00C54E95">
      <w:r w:rsidRPr="00C54E95">
        <w:t>d.</w:t>
      </w:r>
      <w:r w:rsidR="00F97858" w:rsidRPr="00C54E95">
        <w:t xml:space="preserve"> składki na ubezpieczenia społeczne, składki na ubezpieczenie zdrowotne i zaliczka na podatek dochodowy od osób fizycznych</w:t>
      </w:r>
    </w:p>
    <w:p w:rsidR="00F97858" w:rsidRPr="00C54E95" w:rsidRDefault="00F97858" w:rsidP="00C54E95"/>
    <w:p w:rsidR="00F97858" w:rsidRPr="00C54E95" w:rsidRDefault="000F4A38" w:rsidP="00C54E95">
      <w:r w:rsidRPr="00C54E95">
        <w:t>2.</w:t>
      </w:r>
      <w:r w:rsidR="00F97858" w:rsidRPr="00C54E95">
        <w:t>Jeśli pracownik był zatrudniony u danego pracodawcy przez 3 lata, to w przypadku rozwiązania umowy o pracę z przyczyn niezależnych od pracownika przysługuje mu odprawa w wysokości:</w:t>
      </w:r>
    </w:p>
    <w:p w:rsidR="00F97858" w:rsidRPr="00C54E95" w:rsidRDefault="000F4A38" w:rsidP="00C54E95">
      <w:r w:rsidRPr="00C54E95">
        <w:t>a.</w:t>
      </w:r>
      <w:r w:rsidR="00F97858" w:rsidRPr="00C54E95">
        <w:t xml:space="preserve"> dwutygodniowego wynagrodzenia</w:t>
      </w:r>
    </w:p>
    <w:p w:rsidR="00F97858" w:rsidRPr="00C54E95" w:rsidRDefault="000F4A38" w:rsidP="00C54E95">
      <w:r w:rsidRPr="00C54E95">
        <w:t>b.</w:t>
      </w:r>
      <w:r w:rsidR="00F97858" w:rsidRPr="00C54E95">
        <w:t xml:space="preserve"> jednomiesięcznego wynagrodzenia</w:t>
      </w:r>
    </w:p>
    <w:p w:rsidR="00F97858" w:rsidRPr="00C54E95" w:rsidRDefault="00F97858" w:rsidP="00C54E95">
      <w:r w:rsidRPr="00C54E95">
        <w:t xml:space="preserve"> </w:t>
      </w:r>
      <w:r w:rsidR="000F4A38" w:rsidRPr="00C54E95">
        <w:t xml:space="preserve">c. </w:t>
      </w:r>
      <w:r w:rsidRPr="00C54E95">
        <w:t>dwumiesięcznego wynagrodzenia</w:t>
      </w:r>
    </w:p>
    <w:p w:rsidR="00F97858" w:rsidRPr="00C54E95" w:rsidRDefault="000F4A38" w:rsidP="00C54E95">
      <w:r w:rsidRPr="00C54E95">
        <w:t>d.</w:t>
      </w:r>
      <w:r w:rsidR="00F97858" w:rsidRPr="00C54E95">
        <w:t xml:space="preserve"> trzymiesięcznego wynagrodzenia</w:t>
      </w:r>
    </w:p>
    <w:p w:rsidR="00F97858" w:rsidRPr="00C54E95" w:rsidRDefault="000F4A38" w:rsidP="00C54E95">
      <w:r w:rsidRPr="00C54E95">
        <w:t>3.</w:t>
      </w:r>
      <w:r w:rsidR="00F97858" w:rsidRPr="00C54E95">
        <w:t>Pracownikowi, którego staż pracy u danego pracodawcy wynosi rok, ale łączny staż pracy u wszystkich pracodawców wynosi 15 lat, przysługuje urlop wypoczynkowy w wysokości:</w:t>
      </w:r>
    </w:p>
    <w:p w:rsidR="00F97858" w:rsidRPr="00C54E95" w:rsidRDefault="000F4A38" w:rsidP="00C54E95">
      <w:r w:rsidRPr="00C54E95">
        <w:t>a.</w:t>
      </w:r>
      <w:r w:rsidR="00F97858" w:rsidRPr="00C54E95">
        <w:t>20 dni rocznie</w:t>
      </w:r>
    </w:p>
    <w:p w:rsidR="000F4A38" w:rsidRPr="00C54E95" w:rsidRDefault="000F4A38" w:rsidP="00C54E95">
      <w:r w:rsidRPr="00C54E95">
        <w:t>b.</w:t>
      </w:r>
      <w:r w:rsidR="00F97858" w:rsidRPr="00C54E95">
        <w:t xml:space="preserve"> 26 dni rocznie</w:t>
      </w:r>
    </w:p>
    <w:p w:rsidR="00F97858" w:rsidRPr="00C54E95" w:rsidRDefault="000F4A38" w:rsidP="00C54E95">
      <w:r w:rsidRPr="00C54E95">
        <w:t>c.</w:t>
      </w:r>
      <w:r w:rsidR="00F97858" w:rsidRPr="00C54E95">
        <w:t>30 dni rocznie</w:t>
      </w:r>
    </w:p>
    <w:p w:rsidR="00F76CCA" w:rsidRPr="00C54E95" w:rsidRDefault="000F4A38" w:rsidP="00C54E95">
      <w:r w:rsidRPr="00C54E95">
        <w:t>d.</w:t>
      </w:r>
      <w:r w:rsidR="00F97858" w:rsidRPr="00C54E95">
        <w:t xml:space="preserve"> 2 dni miesięcznie</w:t>
      </w:r>
    </w:p>
    <w:p w:rsidR="000F4A38" w:rsidRPr="00C54E95" w:rsidRDefault="000F4A38" w:rsidP="00C54E95">
      <w:r w:rsidRPr="00C54E95">
        <w:t>4.</w:t>
      </w:r>
      <w:r w:rsidR="00F97858" w:rsidRPr="00C54E95">
        <w:t>Odpowiadając na ogłoszenie o pracę, należy złożyć:</w:t>
      </w:r>
    </w:p>
    <w:p w:rsidR="00F97858" w:rsidRPr="00C54E95" w:rsidRDefault="000F4A38" w:rsidP="00C54E95">
      <w:r w:rsidRPr="00C54E95">
        <w:t xml:space="preserve">a. </w:t>
      </w:r>
      <w:r w:rsidR="00F97858" w:rsidRPr="00C54E95">
        <w:t>życiorys zawodowy</w:t>
      </w:r>
    </w:p>
    <w:p w:rsidR="00F97858" w:rsidRPr="00C54E95" w:rsidRDefault="000F4A38" w:rsidP="00C54E95">
      <w:r w:rsidRPr="00C54E95">
        <w:t xml:space="preserve">b. </w:t>
      </w:r>
      <w:r w:rsidR="00F97858" w:rsidRPr="00C54E95">
        <w:t>list motywacyjny</w:t>
      </w:r>
    </w:p>
    <w:p w:rsidR="00F97858" w:rsidRPr="00C54E95" w:rsidRDefault="000F4A38" w:rsidP="00C54E95">
      <w:r w:rsidRPr="00C54E95">
        <w:t xml:space="preserve">c. </w:t>
      </w:r>
      <w:r w:rsidR="00F97858" w:rsidRPr="00C54E95">
        <w:t>list motywacyjny i CV</w:t>
      </w:r>
    </w:p>
    <w:p w:rsidR="00F97858" w:rsidRPr="00C54E95" w:rsidRDefault="000F4A38" w:rsidP="00C54E95">
      <w:r w:rsidRPr="00C54E95">
        <w:lastRenderedPageBreak/>
        <w:t xml:space="preserve">d. </w:t>
      </w:r>
      <w:r w:rsidR="00F97858" w:rsidRPr="00C54E95">
        <w:t>żadna odpowiedź nie jest prawidłowa</w:t>
      </w:r>
    </w:p>
    <w:p w:rsidR="00F97858" w:rsidRPr="00C54E95" w:rsidRDefault="000F4A38" w:rsidP="00C54E95">
      <w:r w:rsidRPr="00C54E95">
        <w:t>5</w:t>
      </w:r>
      <w:r w:rsidR="00F97858" w:rsidRPr="00C54E95">
        <w:t>. Państwowa Inspekcja Pracy reguluje podstawowe zasady:</w:t>
      </w:r>
    </w:p>
    <w:p w:rsidR="00F97858" w:rsidRPr="00C54E95" w:rsidRDefault="000F4A38" w:rsidP="00C54E95">
      <w:r w:rsidRPr="00C54E95">
        <w:t xml:space="preserve">a. </w:t>
      </w:r>
      <w:r w:rsidR="00F97858" w:rsidRPr="00C54E95">
        <w:t>prawa pracy</w:t>
      </w:r>
    </w:p>
    <w:p w:rsidR="00F97858" w:rsidRPr="00C54E95" w:rsidRDefault="000F4A38" w:rsidP="00C54E95">
      <w:r w:rsidRPr="00C54E95">
        <w:t xml:space="preserve">b. </w:t>
      </w:r>
      <w:r w:rsidR="00F97858" w:rsidRPr="00C54E95">
        <w:t>ubezpieczeń społecznych</w:t>
      </w:r>
    </w:p>
    <w:p w:rsidR="00F97858" w:rsidRPr="00C54E95" w:rsidRDefault="000F4A38" w:rsidP="00C54E95">
      <w:r w:rsidRPr="00C54E95">
        <w:t xml:space="preserve">c. </w:t>
      </w:r>
      <w:r w:rsidR="00F97858" w:rsidRPr="00C54E95">
        <w:t>minimalnej wysokości wynagrodzenia</w:t>
      </w:r>
    </w:p>
    <w:p w:rsidR="00F97858" w:rsidRPr="00C54E95" w:rsidRDefault="000F4A38" w:rsidP="00C54E95">
      <w:r w:rsidRPr="00C54E95">
        <w:t xml:space="preserve">d. </w:t>
      </w:r>
      <w:r w:rsidR="00F97858" w:rsidRPr="00C54E95">
        <w:t>nadzoru i kontroli nad przestrzeganiem prawa pracy</w:t>
      </w:r>
    </w:p>
    <w:p w:rsidR="00F97858" w:rsidRPr="00C54E95" w:rsidRDefault="000F4A38" w:rsidP="00C54E95">
      <w:r w:rsidRPr="00C54E95">
        <w:t>6.</w:t>
      </w:r>
      <w:r w:rsidR="00F97858" w:rsidRPr="00C54E95">
        <w:t>Samozatrudnienie:</w:t>
      </w:r>
    </w:p>
    <w:p w:rsidR="00F97858" w:rsidRPr="00C54E95" w:rsidRDefault="000F4A38" w:rsidP="00C54E95">
      <w:r w:rsidRPr="00C54E95">
        <w:t xml:space="preserve">a. </w:t>
      </w:r>
      <w:r w:rsidR="00F97858" w:rsidRPr="00C54E95">
        <w:t>wykonawca sam może ustalić czas i miejsce, a także sposób wykonywania pracy</w:t>
      </w:r>
    </w:p>
    <w:p w:rsidR="00F97858" w:rsidRPr="00C54E95" w:rsidRDefault="000F4A38" w:rsidP="00C54E95">
      <w:r w:rsidRPr="00C54E95">
        <w:t xml:space="preserve">b. </w:t>
      </w:r>
      <w:r w:rsidR="00F97858" w:rsidRPr="00C54E95">
        <w:t>jest najczęściej stosowaną formą nawiązywania stosunku pracy</w:t>
      </w:r>
    </w:p>
    <w:p w:rsidR="00F97858" w:rsidRPr="00C54E95" w:rsidRDefault="000F4A38" w:rsidP="00C54E95">
      <w:r w:rsidRPr="00C54E95">
        <w:t xml:space="preserve">c. </w:t>
      </w:r>
      <w:r w:rsidR="00F97858" w:rsidRPr="00C54E95">
        <w:t>jest to umowa, na mocy której przyjmujący wykonanie pracy zobowiązuje się do dokonania określonych czynności na rzecz dającego tą pracę</w:t>
      </w:r>
    </w:p>
    <w:p w:rsidR="00F97858" w:rsidRPr="00C54E95" w:rsidRDefault="000F4A38" w:rsidP="00C54E95">
      <w:r w:rsidRPr="00C54E95">
        <w:t xml:space="preserve">d. </w:t>
      </w:r>
      <w:r w:rsidR="00F97858" w:rsidRPr="00C54E95">
        <w:t>jest to jednoosobowa działalność gospodarcza na własny rachunek i własne ryzyko</w:t>
      </w:r>
    </w:p>
    <w:p w:rsidR="00F97858" w:rsidRPr="00C54E95" w:rsidRDefault="000F4A38" w:rsidP="00C54E95">
      <w:r w:rsidRPr="00C54E95">
        <w:t>7</w:t>
      </w:r>
      <w:r w:rsidR="00F97858" w:rsidRPr="00C54E95">
        <w:t>. Czas pracy nie może przekraczać:</w:t>
      </w:r>
    </w:p>
    <w:p w:rsidR="00F97858" w:rsidRPr="00C54E95" w:rsidRDefault="000F4A38" w:rsidP="00C54E95">
      <w:r w:rsidRPr="00C54E95">
        <w:t xml:space="preserve">a. </w:t>
      </w:r>
      <w:r w:rsidR="00F97858" w:rsidRPr="00C54E95">
        <w:t>6 godzin na dobę</w:t>
      </w:r>
    </w:p>
    <w:p w:rsidR="00F97858" w:rsidRPr="00C54E95" w:rsidRDefault="000F4A38" w:rsidP="00C54E95">
      <w:r w:rsidRPr="00C54E95">
        <w:t xml:space="preserve">b. </w:t>
      </w:r>
      <w:r w:rsidR="00F97858" w:rsidRPr="00C54E95">
        <w:t>8 godzin na dobę</w:t>
      </w:r>
    </w:p>
    <w:p w:rsidR="00F97858" w:rsidRPr="00C54E95" w:rsidRDefault="000F4A38" w:rsidP="00C54E95">
      <w:r w:rsidRPr="00C54E95">
        <w:t xml:space="preserve">c. </w:t>
      </w:r>
      <w:r w:rsidR="00F97858" w:rsidRPr="00C54E95">
        <w:t>10 godzin na dobę</w:t>
      </w:r>
    </w:p>
    <w:p w:rsidR="00F97858" w:rsidRPr="00C54E95" w:rsidRDefault="000F4A38" w:rsidP="00C54E95">
      <w:r w:rsidRPr="00C54E95">
        <w:t xml:space="preserve">d. </w:t>
      </w:r>
      <w:r w:rsidR="00F97858" w:rsidRPr="00C54E95">
        <w:t>12 godzin na dobę</w:t>
      </w:r>
    </w:p>
    <w:p w:rsidR="00F97858" w:rsidRPr="00C54E95" w:rsidRDefault="000F4A38" w:rsidP="00C54E95">
      <w:r w:rsidRPr="00C54E95">
        <w:t>8</w:t>
      </w:r>
      <w:r w:rsidR="00F97858" w:rsidRPr="00C54E95">
        <w:t>. Zasady przyznawania wynagrodzenia za pracę w danym zakładzie mogą być ujęte w:</w:t>
      </w:r>
    </w:p>
    <w:p w:rsidR="00F97858" w:rsidRPr="00C54E95" w:rsidRDefault="000F4A38" w:rsidP="00C54E95">
      <w:r w:rsidRPr="00C54E95">
        <w:t xml:space="preserve">a. </w:t>
      </w:r>
      <w:r w:rsidR="00F97858" w:rsidRPr="00C54E95">
        <w:t>układzie zbiorowym</w:t>
      </w:r>
    </w:p>
    <w:p w:rsidR="00F97858" w:rsidRPr="00C54E95" w:rsidRDefault="000F4A38" w:rsidP="00C54E95">
      <w:r w:rsidRPr="00C54E95">
        <w:t xml:space="preserve">b. </w:t>
      </w:r>
      <w:r w:rsidR="00F97858" w:rsidRPr="00C54E95">
        <w:t>kodeksie pracy</w:t>
      </w:r>
    </w:p>
    <w:p w:rsidR="00F97858" w:rsidRPr="00C54E95" w:rsidRDefault="000F4A38" w:rsidP="00C54E95">
      <w:r w:rsidRPr="00C54E95">
        <w:t xml:space="preserve">c. </w:t>
      </w:r>
      <w:r w:rsidR="00F97858" w:rsidRPr="00C54E95">
        <w:t>regulaminie pracy</w:t>
      </w:r>
    </w:p>
    <w:p w:rsidR="00F97858" w:rsidRPr="00C54E95" w:rsidRDefault="000F4A38" w:rsidP="00C54E95">
      <w:r w:rsidRPr="00C54E95">
        <w:t xml:space="preserve">d. </w:t>
      </w:r>
      <w:r w:rsidR="00F97858" w:rsidRPr="00C54E95">
        <w:t>statucie firmy</w:t>
      </w:r>
    </w:p>
    <w:p w:rsidR="00F97858" w:rsidRPr="00C54E95" w:rsidRDefault="000F4A38" w:rsidP="00C54E95">
      <w:r w:rsidRPr="00C54E95">
        <w:t>9</w:t>
      </w:r>
      <w:r w:rsidR="00F97858" w:rsidRPr="00C54E95">
        <w:t>. W związku z rozwiązaniem lub wygaśnięciem stosunku pracy pracodawca jest obowiązany niezwłocznie wydać pracownikowi:</w:t>
      </w:r>
    </w:p>
    <w:p w:rsidR="00F97858" w:rsidRPr="00C54E95" w:rsidRDefault="000F4A38" w:rsidP="00C54E95">
      <w:r w:rsidRPr="00C54E95">
        <w:t xml:space="preserve">a. </w:t>
      </w:r>
      <w:r w:rsidR="00F97858" w:rsidRPr="00C54E95">
        <w:t>świadectwo pracy</w:t>
      </w:r>
    </w:p>
    <w:p w:rsidR="00F97858" w:rsidRPr="00C54E95" w:rsidRDefault="000F4A38" w:rsidP="00C54E95">
      <w:r w:rsidRPr="00C54E95">
        <w:t xml:space="preserve">b. </w:t>
      </w:r>
      <w:r w:rsidR="00516104" w:rsidRPr="00C54E95">
        <w:t xml:space="preserve">oświadczenie o rozwiązaniu </w:t>
      </w:r>
      <w:r w:rsidR="00F97858" w:rsidRPr="00C54E95">
        <w:t>umow</w:t>
      </w:r>
      <w:r w:rsidR="00516104" w:rsidRPr="00C54E95">
        <w:t>y</w:t>
      </w:r>
      <w:r w:rsidR="00F97858" w:rsidRPr="00C54E95">
        <w:t xml:space="preserve"> o pracę</w:t>
      </w:r>
    </w:p>
    <w:p w:rsidR="00F97858" w:rsidRPr="00C54E95" w:rsidRDefault="000F4A38" w:rsidP="00C54E95">
      <w:r w:rsidRPr="00C54E95">
        <w:t xml:space="preserve">c. </w:t>
      </w:r>
      <w:r w:rsidR="00F97858" w:rsidRPr="00C54E95">
        <w:t>zakres obowiązków</w:t>
      </w:r>
    </w:p>
    <w:p w:rsidR="00516104" w:rsidRPr="00C54E95" w:rsidRDefault="000F4A38" w:rsidP="00C54E95">
      <w:r w:rsidRPr="00C54E95">
        <w:t xml:space="preserve">d. </w:t>
      </w:r>
      <w:r w:rsidR="00516104" w:rsidRPr="00C54E95">
        <w:t>akta osobowe</w:t>
      </w:r>
    </w:p>
    <w:p w:rsidR="00F97858" w:rsidRPr="00C54E95" w:rsidRDefault="000F4A38" w:rsidP="00C54E95">
      <w:r w:rsidRPr="00C54E95">
        <w:t>10.</w:t>
      </w:r>
      <w:r w:rsidR="00516104" w:rsidRPr="00C54E95">
        <w:t>Statusu bezrobotnego nie utraci osoba ,która :</w:t>
      </w:r>
    </w:p>
    <w:p w:rsidR="00516104" w:rsidRPr="00C54E95" w:rsidRDefault="000F4997" w:rsidP="00C54E95">
      <w:r w:rsidRPr="00C54E95">
        <w:t>a. r</w:t>
      </w:r>
      <w:r w:rsidR="00516104" w:rsidRPr="00C54E95">
        <w:t xml:space="preserve">ozpoczęła działalność gospodarczą </w:t>
      </w:r>
    </w:p>
    <w:p w:rsidR="000F4997" w:rsidRPr="00C54E95" w:rsidRDefault="000F4997" w:rsidP="00C54E95">
      <w:r w:rsidRPr="00C54E95">
        <w:t xml:space="preserve">b. podjęła naukę w dziennej szkole policealnej </w:t>
      </w:r>
    </w:p>
    <w:p w:rsidR="000F4997" w:rsidRPr="00C54E95" w:rsidRDefault="000F4997" w:rsidP="00C54E95">
      <w:r w:rsidRPr="00C54E95">
        <w:t>c. ukończyła 60 lat i nabyła prawo do emerytury</w:t>
      </w:r>
    </w:p>
    <w:p w:rsidR="000F4997" w:rsidRPr="00C54E95" w:rsidRDefault="000F4997" w:rsidP="00C54E95">
      <w:r w:rsidRPr="00C54E95">
        <w:lastRenderedPageBreak/>
        <w:t xml:space="preserve">d. rozpoczęła kurs zawodowy zorganizowany przez PUP </w:t>
      </w:r>
    </w:p>
    <w:p w:rsidR="000F4997" w:rsidRPr="00C54E95" w:rsidRDefault="000F4A38" w:rsidP="00C54E95">
      <w:r w:rsidRPr="00C54E95">
        <w:t>11.</w:t>
      </w:r>
      <w:r w:rsidR="000F4997" w:rsidRPr="00C54E95">
        <w:t xml:space="preserve"> Jan Kowalski ukończył w 2011roku 4-letnie technikum ekonomiczne i od 1 sierpnia podjął pracę w Banku . z upływem roku pracy uzyska prawo do urlopu w wymiarze</w:t>
      </w:r>
    </w:p>
    <w:p w:rsidR="000F4997" w:rsidRPr="00C54E95" w:rsidRDefault="000F4997" w:rsidP="00C54E95">
      <w:r w:rsidRPr="00C54E95">
        <w:t xml:space="preserve">a.10 dni </w:t>
      </w:r>
    </w:p>
    <w:p w:rsidR="000F4997" w:rsidRPr="00C54E95" w:rsidRDefault="000F4997" w:rsidP="00C54E95">
      <w:r w:rsidRPr="00C54E95">
        <w:t>b.17 dni</w:t>
      </w:r>
    </w:p>
    <w:p w:rsidR="000F4997" w:rsidRPr="00C54E95" w:rsidRDefault="000F4997" w:rsidP="00C54E95">
      <w:r w:rsidRPr="00C54E95">
        <w:t>c. 26 dni</w:t>
      </w:r>
    </w:p>
    <w:p w:rsidR="000F4997" w:rsidRPr="00C54E95" w:rsidRDefault="000F4997" w:rsidP="00C54E95">
      <w:r w:rsidRPr="00C54E95">
        <w:t>d. 20 dni</w:t>
      </w:r>
    </w:p>
    <w:p w:rsidR="000F4997" w:rsidRPr="00C54E95" w:rsidRDefault="000F4A38" w:rsidP="00C54E95">
      <w:r w:rsidRPr="00C54E95">
        <w:t>12.</w:t>
      </w:r>
      <w:r w:rsidR="000F4997" w:rsidRPr="00C54E95">
        <w:t xml:space="preserve">W przypadku nieuwzględnienia przez pracodawcę wniosku o sprostowanie świadectwa pracy pracownikowi przysługuje prawo wystąpienia z żądaniem sprostowania świadectwa pracy do </w:t>
      </w:r>
    </w:p>
    <w:p w:rsidR="000F4997" w:rsidRPr="00C54E95" w:rsidRDefault="000F4997" w:rsidP="00C54E95">
      <w:r w:rsidRPr="00C54E95">
        <w:t>a. ZUS-u</w:t>
      </w:r>
    </w:p>
    <w:p w:rsidR="000F4997" w:rsidRPr="00C54E95" w:rsidRDefault="000F4997" w:rsidP="00C54E95">
      <w:r w:rsidRPr="00C54E95">
        <w:t xml:space="preserve">b. związków zawodowych </w:t>
      </w:r>
    </w:p>
    <w:p w:rsidR="000F4997" w:rsidRPr="00C54E95" w:rsidRDefault="000F4997" w:rsidP="00C54E95">
      <w:r w:rsidRPr="00C54E95">
        <w:t xml:space="preserve">c. urzędu pracy </w:t>
      </w:r>
    </w:p>
    <w:p w:rsidR="000F4997" w:rsidRPr="00C54E95" w:rsidRDefault="000F4997" w:rsidP="00C54E95">
      <w:r w:rsidRPr="00C54E95">
        <w:t>d. sądu pracy</w:t>
      </w:r>
    </w:p>
    <w:p w:rsidR="000F4997" w:rsidRPr="00C54E95" w:rsidRDefault="000F4A38" w:rsidP="00C54E95">
      <w:r w:rsidRPr="00C54E95">
        <w:t>13.Składniki na ubezpieczenie społeczne pracowników , w całości finansowane przez pracodawców ,to składniki na ubezpieczenie :</w:t>
      </w:r>
    </w:p>
    <w:p w:rsidR="000F4A38" w:rsidRPr="00C54E95" w:rsidRDefault="000F4A38" w:rsidP="00C54E95">
      <w:r w:rsidRPr="00C54E95">
        <w:t>a. rentowe</w:t>
      </w:r>
    </w:p>
    <w:p w:rsidR="000F4A38" w:rsidRPr="00C54E95" w:rsidRDefault="000F4A38" w:rsidP="00C54E95">
      <w:r w:rsidRPr="00C54E95">
        <w:t xml:space="preserve">b. emerytalne </w:t>
      </w:r>
    </w:p>
    <w:p w:rsidR="000F4A38" w:rsidRPr="00C54E95" w:rsidRDefault="000F4A38" w:rsidP="00C54E95">
      <w:r w:rsidRPr="00C54E95">
        <w:t xml:space="preserve">c. wypadkowe </w:t>
      </w:r>
    </w:p>
    <w:p w:rsidR="00C91E33" w:rsidRPr="00C54E95" w:rsidRDefault="000F4A38" w:rsidP="00C54E95">
      <w:r w:rsidRPr="00C54E95">
        <w:t>d. chorobowe</w:t>
      </w:r>
    </w:p>
    <w:p w:rsidR="000F4A38" w:rsidRPr="00C54E95" w:rsidRDefault="00C91E33" w:rsidP="00C54E95">
      <w:r w:rsidRPr="00C54E95">
        <w:t>14.</w:t>
      </w:r>
      <w:r w:rsidR="000F4A38" w:rsidRPr="00C54E95">
        <w:t>Okres wypowiedzenia umowy o pracę zawartej na czas nieokreślony pracownikowi ,który był zatrudniony u danego pracodawcy</w:t>
      </w:r>
      <w:r w:rsidRPr="00C54E95">
        <w:t xml:space="preserve"> 2 lata ,wynosi </w:t>
      </w:r>
      <w:r w:rsidR="000F4A38" w:rsidRPr="00C54E95">
        <w:t xml:space="preserve"> </w:t>
      </w:r>
    </w:p>
    <w:p w:rsidR="000F4A38" w:rsidRPr="00C54E95" w:rsidRDefault="00C91E33" w:rsidP="00C54E95">
      <w:r w:rsidRPr="00C54E95">
        <w:t xml:space="preserve">a. 3 miesiące </w:t>
      </w:r>
    </w:p>
    <w:p w:rsidR="00C91E33" w:rsidRPr="00C54E95" w:rsidRDefault="00C91E33" w:rsidP="00C54E95">
      <w:r w:rsidRPr="00C54E95">
        <w:t xml:space="preserve">b. 1 miesiąc </w:t>
      </w:r>
    </w:p>
    <w:p w:rsidR="00C91E33" w:rsidRPr="00C54E95" w:rsidRDefault="00C91E33" w:rsidP="00C54E95">
      <w:r w:rsidRPr="00C54E95">
        <w:t xml:space="preserve">c. 2 tygodnie </w:t>
      </w:r>
    </w:p>
    <w:p w:rsidR="00C91E33" w:rsidRPr="00C54E95" w:rsidRDefault="00C91E33" w:rsidP="00C54E95">
      <w:r w:rsidRPr="00C54E95">
        <w:t>d. 1 tydzień</w:t>
      </w:r>
    </w:p>
    <w:p w:rsidR="00C91E33" w:rsidRPr="00C54E95" w:rsidRDefault="00C91E33" w:rsidP="00C54E95">
      <w:r w:rsidRPr="00C54E95">
        <w:t xml:space="preserve">15.Ubezpieczeniu chorobowemu obowiązkowo podlegają pracownicy zatrudnieni na podstawie umowy o pracę . Składniki na to ubezpieczenie są finansowane </w:t>
      </w:r>
    </w:p>
    <w:p w:rsidR="00C91E33" w:rsidRPr="00C54E95" w:rsidRDefault="00C91E33" w:rsidP="00C54E95">
      <w:r w:rsidRPr="00C54E95">
        <w:t>a. w całości przez pracodawcę</w:t>
      </w:r>
    </w:p>
    <w:p w:rsidR="00C91E33" w:rsidRPr="00C54E95" w:rsidRDefault="00C91E33" w:rsidP="00C54E95">
      <w:r w:rsidRPr="00C54E95">
        <w:t xml:space="preserve">b. w całości przez pracownika </w:t>
      </w:r>
    </w:p>
    <w:p w:rsidR="00C91E33" w:rsidRPr="00C54E95" w:rsidRDefault="00C91E33" w:rsidP="00C54E95">
      <w:r w:rsidRPr="00C54E95">
        <w:t xml:space="preserve">c. w równych częściach przez pracodawcę i pracownika </w:t>
      </w:r>
    </w:p>
    <w:p w:rsidR="00C91E33" w:rsidRPr="00C54E95" w:rsidRDefault="00C91E33" w:rsidP="00C54E95">
      <w:r w:rsidRPr="00C54E95">
        <w:t xml:space="preserve">d. w równych częściach przez pracodawcę i zakład medycyny pracy </w:t>
      </w:r>
    </w:p>
    <w:p w:rsidR="00C91E33" w:rsidRPr="00C54E95" w:rsidRDefault="00C91E33" w:rsidP="00C54E95">
      <w:r w:rsidRPr="00C54E95">
        <w:t>16.Zgłoszenie do ubezpieczenia społecznego i zdrowotnego osoba fizyczna podejmująca działalność gosp. powinna złożyć nadruku :</w:t>
      </w:r>
    </w:p>
    <w:p w:rsidR="00C91E33" w:rsidRPr="00C54E95" w:rsidRDefault="00C91E33" w:rsidP="00C54E95">
      <w:r w:rsidRPr="00C54E95">
        <w:lastRenderedPageBreak/>
        <w:t xml:space="preserve">a. ZUS IWA </w:t>
      </w:r>
    </w:p>
    <w:p w:rsidR="00C91E33" w:rsidRPr="00C54E95" w:rsidRDefault="00C91E33" w:rsidP="00C54E95">
      <w:r w:rsidRPr="00C54E95">
        <w:t xml:space="preserve">b. </w:t>
      </w:r>
      <w:r w:rsidRPr="00C54E95">
        <w:t>ZUS</w:t>
      </w:r>
      <w:r w:rsidRPr="00C54E95">
        <w:t xml:space="preserve"> ZBA </w:t>
      </w:r>
    </w:p>
    <w:p w:rsidR="00C91E33" w:rsidRPr="00C54E95" w:rsidRDefault="00C91E33" w:rsidP="00C54E95">
      <w:r w:rsidRPr="00C54E95">
        <w:t xml:space="preserve">c. </w:t>
      </w:r>
      <w:r w:rsidRPr="00C54E95">
        <w:t>ZUS</w:t>
      </w:r>
      <w:r w:rsidRPr="00C54E95">
        <w:t xml:space="preserve"> ZUA</w:t>
      </w:r>
    </w:p>
    <w:p w:rsidR="00C91E33" w:rsidRPr="00C54E95" w:rsidRDefault="00C91E33" w:rsidP="00C54E95">
      <w:r w:rsidRPr="00C54E95">
        <w:t xml:space="preserve">d. </w:t>
      </w:r>
      <w:r w:rsidRPr="00C54E95">
        <w:t>ZUS</w:t>
      </w:r>
      <w:r w:rsidRPr="00C54E95">
        <w:t>ZPA</w:t>
      </w:r>
    </w:p>
    <w:p w:rsidR="00C91E33" w:rsidRPr="00C54E95" w:rsidRDefault="00C91E33" w:rsidP="00C54E95">
      <w:r w:rsidRPr="00C54E95">
        <w:t>17.Marcin Nowak nie wykorzystywał w części przysługującego mu  urlopu wypoczynkowego z powodu rozwiązania stosunku pracy . W tym przypadku przysługuje mu .</w:t>
      </w:r>
    </w:p>
    <w:p w:rsidR="00C91E33" w:rsidRPr="00C54E95" w:rsidRDefault="00C91E33" w:rsidP="00C54E95">
      <w:r w:rsidRPr="00C54E95">
        <w:t xml:space="preserve">a. odszkodowanie w wysokości miesięcznego wynagrodzenia </w:t>
      </w:r>
    </w:p>
    <w:p w:rsidR="00C91E33" w:rsidRPr="00C54E95" w:rsidRDefault="00C91E33" w:rsidP="00C54E95">
      <w:r w:rsidRPr="00C54E95">
        <w:t xml:space="preserve">b. ekwiwalent w naturze </w:t>
      </w:r>
    </w:p>
    <w:p w:rsidR="00C91E33" w:rsidRPr="00C54E95" w:rsidRDefault="00C91E33" w:rsidP="00C54E95">
      <w:r w:rsidRPr="00C54E95">
        <w:t xml:space="preserve">c. odszkodowanie w wysokości najniższego wynagrodzenia w gospodarce narodowej </w:t>
      </w:r>
    </w:p>
    <w:p w:rsidR="00C91E33" w:rsidRPr="00C54E95" w:rsidRDefault="00C91E33" w:rsidP="00C54E95">
      <w:r w:rsidRPr="00C54E95">
        <w:t xml:space="preserve">d. ekwiwalent pieniężny </w:t>
      </w:r>
    </w:p>
    <w:p w:rsidR="0062062A" w:rsidRPr="00C54E95" w:rsidRDefault="00C91E33" w:rsidP="00C54E95">
      <w:r w:rsidRPr="00C54E95">
        <w:t>18.</w:t>
      </w:r>
      <w:r w:rsidR="00FB5940" w:rsidRPr="00C54E95">
        <w:t>Osoba , która ukończyła 18 lat w rozumieniu Kodeksu pracy nazywana jest pracownikiem</w:t>
      </w:r>
    </w:p>
    <w:p w:rsidR="00FB5940" w:rsidRPr="00C54E95" w:rsidRDefault="00FB5940" w:rsidP="00C54E95">
      <w:r w:rsidRPr="00C54E95">
        <w:t>a. dorastającym</w:t>
      </w:r>
    </w:p>
    <w:p w:rsidR="00FB5940" w:rsidRPr="00C54E95" w:rsidRDefault="00FB5940" w:rsidP="00C54E95">
      <w:r w:rsidRPr="00C54E95">
        <w:t xml:space="preserve">b. młodocianym </w:t>
      </w:r>
    </w:p>
    <w:p w:rsidR="00FB5940" w:rsidRPr="00C54E95" w:rsidRDefault="00FB5940" w:rsidP="00C54E95">
      <w:r w:rsidRPr="00C54E95">
        <w:t>c. pełnoletnim</w:t>
      </w:r>
    </w:p>
    <w:p w:rsidR="00FB5940" w:rsidRPr="00C54E95" w:rsidRDefault="00FB5940" w:rsidP="00C54E95">
      <w:r w:rsidRPr="00C54E95">
        <w:t>d. nieletnim</w:t>
      </w:r>
    </w:p>
    <w:p w:rsidR="00FB5940" w:rsidRPr="00C54E95" w:rsidRDefault="00FB5940" w:rsidP="00C54E95">
      <w:r w:rsidRPr="00C54E95">
        <w:t xml:space="preserve">19.Pracownik ,który otrzymał wypowiedzenie umowy o pracę ma prawo wniesienia odwołania do sądu </w:t>
      </w:r>
    </w:p>
    <w:p w:rsidR="00FB5940" w:rsidRPr="00C54E95" w:rsidRDefault="00FB5940" w:rsidP="00C54E95">
      <w:r w:rsidRPr="00C54E95">
        <w:t>a. pracy</w:t>
      </w:r>
    </w:p>
    <w:p w:rsidR="00FB5940" w:rsidRPr="00C54E95" w:rsidRDefault="00FB5940" w:rsidP="00C54E95">
      <w:r w:rsidRPr="00C54E95">
        <w:t xml:space="preserve">b. grodzkiego </w:t>
      </w:r>
    </w:p>
    <w:p w:rsidR="00FB5940" w:rsidRPr="00C54E95" w:rsidRDefault="00FB5940" w:rsidP="00C54E95">
      <w:r w:rsidRPr="00C54E95">
        <w:t xml:space="preserve">c. apelacyjnego </w:t>
      </w:r>
    </w:p>
    <w:p w:rsidR="00FB5940" w:rsidRPr="00C54E95" w:rsidRDefault="00FB5940" w:rsidP="00C54E95">
      <w:r w:rsidRPr="00C54E95">
        <w:t xml:space="preserve">d. gospodarczego </w:t>
      </w:r>
    </w:p>
    <w:p w:rsidR="00FB5940" w:rsidRPr="00C54E95" w:rsidRDefault="00FB5940" w:rsidP="00C54E95">
      <w:r w:rsidRPr="00C54E95">
        <w:t xml:space="preserve">20.Pracownik został zatrudniony w hurtowni papieru w charakterze kierowcy , w ramach umowy o pracę , na czas nieokreślony . Do obowiązkowego ubezpieczenia społecznego i zdrowotnego </w:t>
      </w:r>
    </w:p>
    <w:p w:rsidR="00FB5940" w:rsidRPr="00C54E95" w:rsidRDefault="00FB5940" w:rsidP="00C54E95">
      <w:r w:rsidRPr="00C54E95">
        <w:t xml:space="preserve">a. musi zgłosić osobiście w ciągu 7 dni od daty zatrudnienia </w:t>
      </w:r>
    </w:p>
    <w:p w:rsidR="00FB5940" w:rsidRPr="00C54E95" w:rsidRDefault="00FB5940" w:rsidP="00C54E95">
      <w:r w:rsidRPr="00C54E95">
        <w:t xml:space="preserve">b. zgłosi go pracodawca w ciągu 7 dni od daty zatrudnienia </w:t>
      </w:r>
    </w:p>
    <w:p w:rsidR="00FB5940" w:rsidRPr="00C54E95" w:rsidRDefault="00FB5940" w:rsidP="00C54E95">
      <w:r w:rsidRPr="00C54E95">
        <w:t xml:space="preserve">c. zgłosi się sam po przepracowaniu 1 miesiąca </w:t>
      </w:r>
    </w:p>
    <w:p w:rsidR="00FB5940" w:rsidRPr="00C54E95" w:rsidRDefault="00FB5940" w:rsidP="00C54E95">
      <w:r w:rsidRPr="00C54E95">
        <w:t xml:space="preserve">d. zgłosi go pracodawca po wygaśnięciu umowy o pracę </w:t>
      </w:r>
    </w:p>
    <w:p w:rsidR="00FB5940" w:rsidRPr="00C54E95" w:rsidRDefault="00FB5940" w:rsidP="00C54E95">
      <w:r w:rsidRPr="00C54E95">
        <w:t>21.Umowami cywilnoprawnymi są ;</w:t>
      </w:r>
    </w:p>
    <w:p w:rsidR="00FB5940" w:rsidRPr="00C54E95" w:rsidRDefault="00FB5940" w:rsidP="00C54E95">
      <w:r w:rsidRPr="00C54E95">
        <w:t xml:space="preserve">a. umowa o dzieło i umowa  zlecenie </w:t>
      </w:r>
    </w:p>
    <w:p w:rsidR="00FB5940" w:rsidRPr="00C54E95" w:rsidRDefault="00FB5940" w:rsidP="00C54E95">
      <w:r w:rsidRPr="00C54E95">
        <w:t xml:space="preserve">b. umowa o pracę i umowa o dzieło </w:t>
      </w:r>
    </w:p>
    <w:p w:rsidR="00FB5940" w:rsidRPr="00C54E95" w:rsidRDefault="00FB5940" w:rsidP="00C54E95">
      <w:r w:rsidRPr="00C54E95">
        <w:t xml:space="preserve">c. umowa o pracę na czas określony i nieokreślony </w:t>
      </w:r>
    </w:p>
    <w:p w:rsidR="00FB5940" w:rsidRPr="00C54E95" w:rsidRDefault="00FB5940" w:rsidP="00C54E95">
      <w:r w:rsidRPr="00C54E95">
        <w:t xml:space="preserve">d. umowa na zastępstwo i </w:t>
      </w:r>
      <w:r w:rsidR="00D577E2" w:rsidRPr="00C54E95">
        <w:t xml:space="preserve">umowa o pracę na </w:t>
      </w:r>
      <w:r w:rsidRPr="00C54E95">
        <w:t xml:space="preserve">okres próbny </w:t>
      </w:r>
    </w:p>
    <w:p w:rsidR="00D577E2" w:rsidRPr="00C54E95" w:rsidRDefault="00D577E2" w:rsidP="00C54E95">
      <w:r w:rsidRPr="00C54E95">
        <w:lastRenderedPageBreak/>
        <w:t xml:space="preserve">22.Jakie wynagrodzenie brutto otrzyma kucharz za miesiąc swojej pracy , na podstawie warunków zatrudnienia ? </w:t>
      </w:r>
    </w:p>
    <w:p w:rsidR="00D577E2" w:rsidRPr="00C54E95" w:rsidRDefault="00D577E2" w:rsidP="00C54E95">
      <w:r w:rsidRPr="00C54E95">
        <w:t>a. 3500zł</w:t>
      </w:r>
      <w:r w:rsidR="00C54E95" w:rsidRPr="00C54E95">
        <w:tab/>
      </w:r>
    </w:p>
    <w:p w:rsidR="00D577E2" w:rsidRPr="00C54E95" w:rsidRDefault="00D577E2" w:rsidP="00C54E95">
      <w:r w:rsidRPr="00C54E95">
        <w:t>b. 3535zł</w:t>
      </w:r>
      <w:r w:rsidR="00C54E95" w:rsidRPr="00C54E95">
        <w:tab/>
        <w:t xml:space="preserve">       Warunki zatrudnienia   </w:t>
      </w:r>
    </w:p>
    <w:p w:rsidR="0062062A" w:rsidRPr="00C54E95" w:rsidRDefault="00D577E2" w:rsidP="00C54E95">
      <w:r w:rsidRPr="00C54E95">
        <w:t xml:space="preserve">c.  3850zł                                                    </w:t>
      </w:r>
      <w:r w:rsidR="00C54E95" w:rsidRPr="00C54E95">
        <w:t>1.</w:t>
      </w:r>
      <w:r w:rsidRPr="00C54E95">
        <w:t>.Strony ustalają warunki zatrudnienia :</w:t>
      </w:r>
    </w:p>
    <w:p w:rsidR="00D577E2" w:rsidRPr="00C54E95" w:rsidRDefault="00C54E95" w:rsidP="00C54E95">
      <w:r w:rsidRPr="00C54E95">
        <w:t>d. 3585zł</w:t>
      </w:r>
      <w:r w:rsidR="00D577E2" w:rsidRPr="00C54E95">
        <w:t xml:space="preserve">                                               -Rodzaj pracy (stanowisko , funkcja ) kucharz</w:t>
      </w:r>
    </w:p>
    <w:p w:rsidR="00D577E2" w:rsidRPr="00C54E95" w:rsidRDefault="00D577E2" w:rsidP="00C54E95">
      <w:r w:rsidRPr="00C54E95">
        <w:t xml:space="preserve">                                                               - wymiar czasu pracy : pełen etat 40 godzin tygodniowo</w:t>
      </w:r>
    </w:p>
    <w:p w:rsidR="0062062A" w:rsidRPr="00C54E95" w:rsidRDefault="00D577E2" w:rsidP="00C54E95">
      <w:r w:rsidRPr="00C54E95">
        <w:t xml:space="preserve">                                                                -wynagrodzenie :3500 zł wynagrodzenie miesięczne +10% premii                                </w:t>
      </w:r>
    </w:p>
    <w:p w:rsidR="00C54E95" w:rsidRPr="00C54E95" w:rsidRDefault="00D577E2" w:rsidP="00C54E95">
      <w:r w:rsidRPr="00C54E95">
        <w:t xml:space="preserve">                                                                -dzień rozpoczęcia pracy :25 maja 2019r.</w:t>
      </w:r>
    </w:p>
    <w:p w:rsidR="0062062A" w:rsidRPr="00C54E95" w:rsidRDefault="0062062A" w:rsidP="00C54E95">
      <w:r w:rsidRPr="00C54E95">
        <w:t>2</w:t>
      </w:r>
      <w:r w:rsidR="00D577E2" w:rsidRPr="00C54E95">
        <w:t>3</w:t>
      </w:r>
      <w:r w:rsidRPr="00C54E95">
        <w:t xml:space="preserve"> .Fragment umowy o pracę :</w:t>
      </w:r>
    </w:p>
    <w:p w:rsidR="00C91E33" w:rsidRPr="00C54E95" w:rsidRDefault="0062062A" w:rsidP="00C54E95">
      <w:pPr>
        <w:rPr>
          <w:color w:val="44546A" w:themeColor="text2"/>
        </w:rPr>
      </w:pPr>
      <w:r w:rsidRPr="00C54E95">
        <w:rPr>
          <w:color w:val="44546A" w:themeColor="text2"/>
        </w:rPr>
        <w:t xml:space="preserve">Warunki zatrudnienia </w:t>
      </w:r>
    </w:p>
    <w:p w:rsidR="0062062A" w:rsidRPr="00C54E95" w:rsidRDefault="0062062A" w:rsidP="00C54E95">
      <w:pPr>
        <w:rPr>
          <w:color w:val="44546A" w:themeColor="text2"/>
        </w:rPr>
      </w:pPr>
      <w:r w:rsidRPr="00C54E95">
        <w:rPr>
          <w:color w:val="44546A" w:themeColor="text2"/>
        </w:rPr>
        <w:t>1.Stanowisko pracy : piekarz</w:t>
      </w:r>
    </w:p>
    <w:p w:rsidR="0062062A" w:rsidRPr="00C54E95" w:rsidRDefault="0062062A" w:rsidP="00C54E95">
      <w:pPr>
        <w:rPr>
          <w:color w:val="44546A" w:themeColor="text2"/>
        </w:rPr>
      </w:pPr>
      <w:r w:rsidRPr="00C54E95">
        <w:rPr>
          <w:color w:val="44546A" w:themeColor="text2"/>
        </w:rPr>
        <w:t xml:space="preserve">2.Wymiar czasu pracy :pełen etat </w:t>
      </w:r>
    </w:p>
    <w:p w:rsidR="0062062A" w:rsidRPr="00C54E95" w:rsidRDefault="0062062A" w:rsidP="00C54E95">
      <w:pPr>
        <w:rPr>
          <w:color w:val="44546A" w:themeColor="text2"/>
        </w:rPr>
      </w:pPr>
      <w:r w:rsidRPr="00C54E95">
        <w:rPr>
          <w:color w:val="44546A" w:themeColor="text2"/>
        </w:rPr>
        <w:t>3.Wynagrodzenie zasadnicze w kwocie 2800zł</w:t>
      </w:r>
    </w:p>
    <w:p w:rsidR="0062062A" w:rsidRPr="00C54E95" w:rsidRDefault="0062062A" w:rsidP="00C54E95">
      <w:pPr>
        <w:rPr>
          <w:color w:val="44546A" w:themeColor="text2"/>
        </w:rPr>
      </w:pPr>
      <w:r w:rsidRPr="00C54E95">
        <w:rPr>
          <w:color w:val="44546A" w:themeColor="text2"/>
        </w:rPr>
        <w:t>4.Miesięczna premia w wysokości 20% wynagrodzenia zasadniczego przyznawana zgodnie z zakładowym regulaminem wynagradzania .</w:t>
      </w:r>
    </w:p>
    <w:p w:rsidR="0062062A" w:rsidRPr="00C54E95" w:rsidRDefault="0062062A" w:rsidP="00C54E95">
      <w:pPr>
        <w:rPr>
          <w:color w:val="44546A" w:themeColor="text2"/>
        </w:rPr>
      </w:pPr>
      <w:r w:rsidRPr="00C54E95">
        <w:rPr>
          <w:color w:val="44546A" w:themeColor="text2"/>
        </w:rPr>
        <w:t>Przyjmując, że w danym miesiącu pracownik spełnił warunki do przyznania premii ,jego łączne wynagrodzenie w tym miesiącu wyniesie.</w:t>
      </w:r>
    </w:p>
    <w:p w:rsidR="0062062A" w:rsidRPr="00C54E95" w:rsidRDefault="0062062A" w:rsidP="00C54E95">
      <w:r w:rsidRPr="00C54E95">
        <w:t>a. 2800 zł</w:t>
      </w:r>
    </w:p>
    <w:p w:rsidR="0062062A" w:rsidRPr="00C54E95" w:rsidRDefault="0062062A" w:rsidP="00C54E95">
      <w:r w:rsidRPr="00C54E95">
        <w:t>b. 2820 zł</w:t>
      </w:r>
    </w:p>
    <w:p w:rsidR="0062062A" w:rsidRPr="00C54E95" w:rsidRDefault="0062062A" w:rsidP="00C54E95">
      <w:r w:rsidRPr="00C54E95">
        <w:t>c. 3000 zł</w:t>
      </w:r>
    </w:p>
    <w:p w:rsidR="0062062A" w:rsidRPr="00C54E95" w:rsidRDefault="0062062A" w:rsidP="00C54E95">
      <w:r w:rsidRPr="00C54E95">
        <w:t>d. 3360 zł</w:t>
      </w:r>
    </w:p>
    <w:sectPr w:rsidR="0062062A" w:rsidRPr="00C5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D71"/>
    <w:multiLevelType w:val="hybridMultilevel"/>
    <w:tmpl w:val="713467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339A"/>
    <w:multiLevelType w:val="hybridMultilevel"/>
    <w:tmpl w:val="CAB649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7B8A"/>
    <w:multiLevelType w:val="hybridMultilevel"/>
    <w:tmpl w:val="E0A0FD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E3080"/>
    <w:multiLevelType w:val="hybridMultilevel"/>
    <w:tmpl w:val="B1B4E7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22490"/>
    <w:multiLevelType w:val="hybridMultilevel"/>
    <w:tmpl w:val="E3DE81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66E96"/>
    <w:multiLevelType w:val="hybridMultilevel"/>
    <w:tmpl w:val="801E81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4154B"/>
    <w:multiLevelType w:val="hybridMultilevel"/>
    <w:tmpl w:val="B18A72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58"/>
    <w:rsid w:val="000F4997"/>
    <w:rsid w:val="000F4A38"/>
    <w:rsid w:val="00516104"/>
    <w:rsid w:val="0062062A"/>
    <w:rsid w:val="008B2363"/>
    <w:rsid w:val="00C54E95"/>
    <w:rsid w:val="00C91E33"/>
    <w:rsid w:val="00D159E5"/>
    <w:rsid w:val="00D577E2"/>
    <w:rsid w:val="00F76CCA"/>
    <w:rsid w:val="00F97858"/>
    <w:rsid w:val="00FB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2FBF"/>
  <w15:chartTrackingRefBased/>
  <w15:docId w15:val="{C66E303E-164F-4973-AD26-F62B0196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2020-04-30T06:06:00Z</dcterms:created>
  <dcterms:modified xsi:type="dcterms:W3CDTF">2020-04-30T07:51:00Z</dcterms:modified>
</cp:coreProperties>
</file>