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D" w:rsidRDefault="00FF717E">
      <w:r>
        <w:t>KLASA ITA BIOLOGIA</w:t>
      </w:r>
    </w:p>
    <w:p w:rsid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t xml:space="preserve">Temat: </w:t>
      </w:r>
      <w:r w:rsidRPr="00B45AD7">
        <w:rPr>
          <w:rFonts w:ascii="Calibri" w:hAnsi="Calibri" w:cs="Calibri"/>
          <w:b/>
          <w:sz w:val="20"/>
          <w:szCs w:val="20"/>
        </w:rPr>
        <w:t>Oddychanie komórkowe.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45AD7">
        <w:rPr>
          <w:rFonts w:ascii="Calibri" w:hAnsi="Calibri" w:cs="Calibri"/>
          <w:b/>
          <w:sz w:val="20"/>
          <w:szCs w:val="20"/>
        </w:rPr>
        <w:t>Oddychanie tlenowe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Cele lekcji:</w:t>
      </w:r>
    </w:p>
    <w:p w:rsidR="00FF717E" w:rsidRPr="00B44339" w:rsidRDefault="00FF717E" w:rsidP="00FF71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44339">
        <w:rPr>
          <w:rFonts w:ascii="Calibri" w:hAnsi="Calibri" w:cs="Calibri"/>
          <w:sz w:val="20"/>
          <w:szCs w:val="20"/>
        </w:rPr>
        <w:t xml:space="preserve">• przedstawienie </w:t>
      </w:r>
      <w:r>
        <w:rPr>
          <w:rFonts w:ascii="Calibri" w:hAnsi="Calibri" w:cs="Calibri"/>
          <w:sz w:val="20"/>
          <w:szCs w:val="20"/>
        </w:rPr>
        <w:t xml:space="preserve">definicji, rodzajów i znaczenia </w:t>
      </w:r>
      <w:r w:rsidRPr="00B44339">
        <w:rPr>
          <w:rFonts w:ascii="Calibri" w:hAnsi="Calibri" w:cs="Calibri"/>
          <w:sz w:val="20"/>
          <w:szCs w:val="20"/>
        </w:rPr>
        <w:t>oddychania komórkowego</w:t>
      </w:r>
    </w:p>
    <w:p w:rsidR="00FF717E" w:rsidRPr="00B44339" w:rsidRDefault="00FF717E" w:rsidP="00FF71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44339">
        <w:rPr>
          <w:rFonts w:ascii="Calibri" w:hAnsi="Calibri" w:cs="Calibri"/>
          <w:sz w:val="20"/>
          <w:szCs w:val="20"/>
        </w:rPr>
        <w:t>• przedstawienie</w:t>
      </w:r>
      <w:r>
        <w:rPr>
          <w:rFonts w:ascii="Calibri" w:hAnsi="Calibri" w:cs="Calibri"/>
          <w:sz w:val="20"/>
          <w:szCs w:val="20"/>
        </w:rPr>
        <w:t xml:space="preserve"> lokalizacji i przebiegu etapów </w:t>
      </w:r>
      <w:r w:rsidRPr="00B44339">
        <w:rPr>
          <w:rFonts w:ascii="Calibri" w:hAnsi="Calibri" w:cs="Calibri"/>
          <w:sz w:val="20"/>
          <w:szCs w:val="20"/>
        </w:rPr>
        <w:t>oddychania tlenowe</w:t>
      </w:r>
      <w:r>
        <w:rPr>
          <w:rFonts w:ascii="Calibri" w:hAnsi="Calibri" w:cs="Calibri"/>
          <w:sz w:val="20"/>
          <w:szCs w:val="20"/>
        </w:rPr>
        <w:t xml:space="preserve">go – glikolizy, reakcji </w:t>
      </w:r>
      <w:r w:rsidRPr="00B44339">
        <w:rPr>
          <w:rFonts w:ascii="Calibri" w:hAnsi="Calibri" w:cs="Calibri"/>
          <w:sz w:val="20"/>
          <w:szCs w:val="20"/>
        </w:rPr>
        <w:t>pomo</w:t>
      </w:r>
      <w:r>
        <w:rPr>
          <w:rFonts w:ascii="Calibri" w:hAnsi="Calibri" w:cs="Calibri"/>
          <w:sz w:val="20"/>
          <w:szCs w:val="20"/>
        </w:rPr>
        <w:t xml:space="preserve">stowej, cyklu Krebsa i łańcucha </w:t>
      </w:r>
      <w:r w:rsidRPr="00B44339">
        <w:rPr>
          <w:rFonts w:ascii="Calibri" w:hAnsi="Calibri" w:cs="Calibri"/>
          <w:sz w:val="20"/>
          <w:szCs w:val="20"/>
        </w:rPr>
        <w:t>oddechowego</w:t>
      </w:r>
    </w:p>
    <w:p w:rsidR="00FF717E" w:rsidRPr="00B44339" w:rsidRDefault="00FF717E" w:rsidP="00FF71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44339">
        <w:rPr>
          <w:rFonts w:ascii="Calibri" w:hAnsi="Calibri" w:cs="Calibri"/>
          <w:sz w:val="20"/>
          <w:szCs w:val="20"/>
        </w:rPr>
        <w:t>• omówienie bi</w:t>
      </w:r>
      <w:r>
        <w:rPr>
          <w:rFonts w:ascii="Calibri" w:hAnsi="Calibri" w:cs="Calibri"/>
          <w:sz w:val="20"/>
          <w:szCs w:val="20"/>
        </w:rPr>
        <w:t xml:space="preserve">lansu energetycznego oddychania </w:t>
      </w:r>
      <w:r w:rsidRPr="00B44339">
        <w:rPr>
          <w:rFonts w:ascii="Calibri" w:hAnsi="Calibri" w:cs="Calibri"/>
          <w:sz w:val="20"/>
          <w:szCs w:val="20"/>
        </w:rPr>
        <w:t>tlenowego</w:t>
      </w:r>
    </w:p>
    <w:p w:rsid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44339">
        <w:rPr>
          <w:rFonts w:ascii="Calibri" w:hAnsi="Calibri" w:cs="Calibri"/>
          <w:sz w:val="20"/>
          <w:szCs w:val="20"/>
        </w:rPr>
        <w:t>• określenie w</w:t>
      </w:r>
      <w:r>
        <w:rPr>
          <w:rFonts w:ascii="Calibri" w:hAnsi="Calibri" w:cs="Calibri"/>
          <w:sz w:val="20"/>
          <w:szCs w:val="20"/>
        </w:rPr>
        <w:t xml:space="preserve">pływu czynników na intensywność </w:t>
      </w:r>
      <w:r w:rsidRPr="00B44339">
        <w:rPr>
          <w:rFonts w:ascii="Calibri" w:hAnsi="Calibri" w:cs="Calibri"/>
          <w:sz w:val="20"/>
          <w:szCs w:val="20"/>
        </w:rPr>
        <w:t>oddychania tlenowego</w:t>
      </w:r>
    </w:p>
    <w:p w:rsid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Zadania dla ucznia:</w:t>
      </w:r>
    </w:p>
    <w:p w:rsidR="00FF717E" w:rsidRDefault="00FF717E" w:rsidP="00FF71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Proszę zapoznać się z tematem lekcji w podręczniku</w:t>
      </w:r>
    </w:p>
    <w:p w:rsidR="00FF717E" w:rsidRDefault="00FF717E" w:rsidP="00FF71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Zachęcam do skorzystania z informacji zamieszczonych na stronie </w:t>
      </w:r>
    </w:p>
    <w:p w:rsidR="00FF717E" w:rsidRDefault="00FF717E" w:rsidP="00FF717E">
      <w:pPr>
        <w:pStyle w:val="Akapitzlist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hyperlink r:id="rId5" w:history="1">
        <w:r>
          <w:rPr>
            <w:rStyle w:val="Hipercze"/>
          </w:rPr>
          <w:t>https://pl.khanacademy.org/science/biology/cellular-respiration-and-fermentation/overview-of-cellular-respiration-steps</w:t>
        </w:r>
      </w:hyperlink>
    </w:p>
    <w:p w:rsidR="00FF717E" w:rsidRDefault="00FF717E" w:rsidP="00FF71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Proszę w zeszycie przedmiotowym dokończyć poniższe zdania:</w:t>
      </w:r>
    </w:p>
    <w:p w:rsid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FF717E" w:rsidRDefault="00FF717E" w:rsidP="00FF717E">
      <w:pPr>
        <w:autoSpaceDE w:val="0"/>
        <w:autoSpaceDN w:val="0"/>
        <w:adjustRightInd w:val="0"/>
      </w:pPr>
      <w:r>
        <w:t xml:space="preserve">Głównymi etapami oddychania tlenowego, gdy substratem jest glukoza, są…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Substratami procesu oddychania tlenowego są…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Produktami procesu oddychania tlenowego są...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Etap oddychania tlenowego zachodzący w </w:t>
      </w:r>
      <w:proofErr w:type="spellStart"/>
      <w:r>
        <w:t>cytozolu</w:t>
      </w:r>
      <w:proofErr w:type="spellEnd"/>
      <w:r>
        <w:t xml:space="preserve"> komórki to...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Reakcja pomostowa i cykl Krebsa zachodzą w... </w:t>
      </w:r>
    </w:p>
    <w:p w:rsidR="00FF717E" w:rsidRDefault="00FF717E" w:rsidP="00FF717E">
      <w:pPr>
        <w:autoSpaceDE w:val="0"/>
        <w:autoSpaceDN w:val="0"/>
        <w:adjustRightInd w:val="0"/>
      </w:pPr>
      <w:r>
        <w:t>Łańcuch oddechowy zachodzi w...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 Substratem procesu glikolizy jest...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Produktami procesu glikolizy są...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Reakcja pomostowa polega na... </w:t>
      </w:r>
    </w:p>
    <w:p w:rsidR="00FF717E" w:rsidRDefault="00FF717E" w:rsidP="00FF717E">
      <w:pPr>
        <w:autoSpaceDE w:val="0"/>
        <w:autoSpaceDN w:val="0"/>
        <w:adjustRightInd w:val="0"/>
      </w:pPr>
      <w:r>
        <w:t>Produkt reakcji pomostowej włączany do cyklu Krebsa to...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 Produktami cyklu Krebsa są... </w:t>
      </w:r>
    </w:p>
    <w:p w:rsidR="00FF717E" w:rsidRDefault="00FF717E" w:rsidP="00FF717E">
      <w:pPr>
        <w:autoSpaceDE w:val="0"/>
        <w:autoSpaceDN w:val="0"/>
        <w:adjustRightInd w:val="0"/>
      </w:pPr>
      <w:r>
        <w:t>Etap oddychania, w którym zachodzi transport elektronów i produkcja dużej ilości ATP, to...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 W łańcuchu oddechowym powstają...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Całkowity zysk energetyczny oddychania tlenowego wynosi... </w:t>
      </w:r>
    </w:p>
    <w:p w:rsidR="00FF717E" w:rsidRDefault="00FF717E" w:rsidP="00FF717E">
      <w:pPr>
        <w:autoSpaceDE w:val="0"/>
        <w:autoSpaceDN w:val="0"/>
        <w:adjustRightInd w:val="0"/>
      </w:pPr>
      <w:r>
        <w:lastRenderedPageBreak/>
        <w:t xml:space="preserve">Intensywność oddychania tlenowego zależy od następujących czynników zewnętrznych... </w:t>
      </w:r>
    </w:p>
    <w:p w:rsidR="00FF717E" w:rsidRDefault="00FF717E" w:rsidP="00FF717E">
      <w:pPr>
        <w:autoSpaceDE w:val="0"/>
        <w:autoSpaceDN w:val="0"/>
        <w:adjustRightInd w:val="0"/>
      </w:pPr>
      <w:r>
        <w:t xml:space="preserve">Oddychanie tlenowe jest procesem katabolicznym, ponieważ... </w:t>
      </w:r>
    </w:p>
    <w:p w:rsid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t>Proces oddychania tlenowego jest wydajniejszy niż fermentacja, ponieważ...</w:t>
      </w:r>
    </w:p>
    <w:p w:rsidR="00FF717E" w:rsidRPr="00FF717E" w:rsidRDefault="00FF717E" w:rsidP="00FF717E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FF717E" w:rsidRDefault="00FF717E"/>
    <w:sectPr w:rsidR="00FF717E" w:rsidSect="00EA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4EA"/>
    <w:multiLevelType w:val="hybridMultilevel"/>
    <w:tmpl w:val="ED48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17E"/>
    <w:rsid w:val="00EA7DCD"/>
    <w:rsid w:val="00ED4ECF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1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7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khanacademy.org/science/biology/cellular-respiration-and-fermentation/overview-of-cellular-respiration-ste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2020-04-21T10:25:00Z</dcterms:created>
  <dcterms:modified xsi:type="dcterms:W3CDTF">2020-04-21T10:39:00Z</dcterms:modified>
</cp:coreProperties>
</file>