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B4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5">
        <w:rPr>
          <w:rFonts w:ascii="Times New Roman" w:hAnsi="Times New Roman" w:cs="Times New Roman"/>
          <w:sz w:val="24"/>
          <w:szCs w:val="24"/>
        </w:rPr>
        <w:t>29.04.2020</w:t>
      </w:r>
    </w:p>
    <w:p w:rsidR="00E97105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5">
        <w:rPr>
          <w:rFonts w:ascii="Times New Roman" w:hAnsi="Times New Roman" w:cs="Times New Roman"/>
          <w:sz w:val="24"/>
          <w:szCs w:val="24"/>
        </w:rPr>
        <w:t>KL III TA</w:t>
      </w:r>
    </w:p>
    <w:p w:rsid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5">
        <w:rPr>
          <w:rFonts w:ascii="Times New Roman" w:hAnsi="Times New Roman" w:cs="Times New Roman"/>
          <w:sz w:val="24"/>
          <w:szCs w:val="24"/>
        </w:rPr>
        <w:t>Przedmiot: organizacja przedsiębiorstwa agrobiznesowego</w:t>
      </w:r>
    </w:p>
    <w:p w:rsidR="00E97105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05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5">
        <w:rPr>
          <w:rFonts w:ascii="Times New Roman" w:hAnsi="Times New Roman" w:cs="Times New Roman"/>
          <w:sz w:val="24"/>
          <w:szCs w:val="24"/>
        </w:rPr>
        <w:t>Temat: Zryczałtowany podatek dochodowy od przychodów osób fizycznych</w:t>
      </w:r>
    </w:p>
    <w:p w:rsidR="00E97105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105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5">
        <w:rPr>
          <w:rFonts w:ascii="Times New Roman" w:hAnsi="Times New Roman" w:cs="Times New Roman"/>
          <w:sz w:val="24"/>
          <w:szCs w:val="24"/>
        </w:rPr>
        <w:t>Jesteśmy ciągle w tematyce podatków. Dzisiejszy temat to zryczałtowany podatek dochodowy od osób fizycznych. Przeczytajcie proszę treści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105">
        <w:rPr>
          <w:rFonts w:ascii="Times New Roman" w:hAnsi="Times New Roman" w:cs="Times New Roman"/>
          <w:sz w:val="24"/>
          <w:szCs w:val="24"/>
        </w:rPr>
        <w:t xml:space="preserve"> które są w załączonym linku i zróbcie w zeszytach krótką notatkę na ten temat. Nie musicie mi jej wysyłać.</w:t>
      </w:r>
      <w:r>
        <w:rPr>
          <w:rFonts w:ascii="Times New Roman" w:hAnsi="Times New Roman" w:cs="Times New Roman"/>
          <w:sz w:val="24"/>
          <w:szCs w:val="24"/>
        </w:rPr>
        <w:t xml:space="preserve"> Podczas czytania i robienia notatek skupcie się na tym co najważniejsze. Dobra notatka będzie na pewno ułatwieniem podczas pisania sprawdzianu. Pozdrawiam Beata Podbielska</w:t>
      </w:r>
      <w:bookmarkStart w:id="0" w:name="_GoBack"/>
      <w:bookmarkEnd w:id="0"/>
    </w:p>
    <w:p w:rsidR="00E97105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105">
        <w:rPr>
          <w:rFonts w:ascii="Times New Roman" w:hAnsi="Times New Roman" w:cs="Times New Roman"/>
          <w:sz w:val="24"/>
          <w:szCs w:val="24"/>
        </w:rPr>
        <w:t>https://erif.pl/poradnik-przedsiebiorcy/ustawa-o-zryczaltowanym-podatku-dochodowym-wszystko-co-musi-wiedziec-przedsiebiorca/</w:t>
      </w:r>
    </w:p>
    <w:p w:rsidR="00E97105" w:rsidRPr="00E97105" w:rsidRDefault="00E97105" w:rsidP="00E971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105" w:rsidRPr="00E9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05"/>
    <w:rsid w:val="009713B4"/>
    <w:rsid w:val="00E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DABE"/>
  <w15:chartTrackingRefBased/>
  <w15:docId w15:val="{8A08AFD1-6FAE-43C2-947C-7E6EF934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2020-04-28T17:29:00Z</dcterms:created>
  <dcterms:modified xsi:type="dcterms:W3CDTF">2020-04-28T17:36:00Z</dcterms:modified>
</cp:coreProperties>
</file>