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085" w:rsidRPr="008E3085" w:rsidRDefault="008E3085" w:rsidP="008E308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E3085">
        <w:rPr>
          <w:rFonts w:ascii="Times New Roman" w:hAnsi="Times New Roman" w:cs="Times New Roman"/>
          <w:b/>
        </w:rPr>
        <w:t>07.04.2020</w:t>
      </w:r>
    </w:p>
    <w:p w:rsidR="008E3085" w:rsidRPr="008E3085" w:rsidRDefault="008E3085" w:rsidP="008E3085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8E3085">
        <w:rPr>
          <w:rFonts w:ascii="Times New Roman" w:hAnsi="Times New Roman" w:cs="Times New Roman"/>
        </w:rPr>
        <w:t>Kl</w:t>
      </w:r>
      <w:proofErr w:type="spellEnd"/>
      <w:r w:rsidRPr="008E3085">
        <w:rPr>
          <w:rFonts w:ascii="Times New Roman" w:hAnsi="Times New Roman" w:cs="Times New Roman"/>
        </w:rPr>
        <w:t xml:space="preserve"> III TA</w:t>
      </w:r>
    </w:p>
    <w:p w:rsidR="008E3085" w:rsidRPr="008E3085" w:rsidRDefault="008E3085" w:rsidP="008E3085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8E3085">
        <w:rPr>
          <w:rFonts w:ascii="Times New Roman" w:hAnsi="Times New Roman" w:cs="Times New Roman"/>
        </w:rPr>
        <w:t>Przedmiot:</w:t>
      </w:r>
      <w:r>
        <w:rPr>
          <w:rFonts w:ascii="Times New Roman" w:hAnsi="Times New Roman" w:cs="Times New Roman"/>
        </w:rPr>
        <w:t xml:space="preserve"> </w:t>
      </w:r>
      <w:r w:rsidRPr="008E3085">
        <w:rPr>
          <w:rFonts w:ascii="Times New Roman" w:hAnsi="Times New Roman" w:cs="Times New Roman"/>
          <w:u w:val="single"/>
        </w:rPr>
        <w:t>produkcja roślinna</w:t>
      </w:r>
    </w:p>
    <w:p w:rsidR="008E3085" w:rsidRPr="008E3085" w:rsidRDefault="008E3085" w:rsidP="008E3085">
      <w:pPr>
        <w:spacing w:line="360" w:lineRule="auto"/>
        <w:jc w:val="both"/>
        <w:rPr>
          <w:rFonts w:ascii="Times New Roman" w:hAnsi="Times New Roman" w:cs="Times New Roman"/>
        </w:rPr>
      </w:pPr>
      <w:r w:rsidRPr="008E3085">
        <w:rPr>
          <w:rFonts w:ascii="Times New Roman" w:hAnsi="Times New Roman" w:cs="Times New Roman"/>
        </w:rPr>
        <w:t>Tematy:</w:t>
      </w:r>
    </w:p>
    <w:p w:rsidR="008E3085" w:rsidRPr="008E3085" w:rsidRDefault="008E3085" w:rsidP="008E30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E3085">
        <w:rPr>
          <w:rFonts w:ascii="Times New Roman" w:hAnsi="Times New Roman" w:cs="Times New Roman"/>
        </w:rPr>
        <w:t>Użytkowanie przemienne TUZ</w:t>
      </w:r>
    </w:p>
    <w:p w:rsidR="008E3085" w:rsidRPr="008E3085" w:rsidRDefault="008E3085" w:rsidP="008E30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E3085">
        <w:rPr>
          <w:rFonts w:ascii="Times New Roman" w:hAnsi="Times New Roman" w:cs="Times New Roman"/>
        </w:rPr>
        <w:t>Roślinność łąki i pastwisk</w:t>
      </w:r>
    </w:p>
    <w:p w:rsidR="008E3085" w:rsidRPr="008E3085" w:rsidRDefault="008E3085" w:rsidP="008E3085">
      <w:pPr>
        <w:spacing w:line="360" w:lineRule="auto"/>
        <w:jc w:val="both"/>
        <w:rPr>
          <w:rFonts w:ascii="Times New Roman" w:hAnsi="Times New Roman" w:cs="Times New Roman"/>
        </w:rPr>
      </w:pPr>
    </w:p>
    <w:p w:rsidR="008E3085" w:rsidRPr="008E3085" w:rsidRDefault="008E3085" w:rsidP="008E3085">
      <w:pPr>
        <w:spacing w:line="360" w:lineRule="auto"/>
        <w:jc w:val="both"/>
        <w:rPr>
          <w:rFonts w:ascii="Times New Roman" w:hAnsi="Times New Roman" w:cs="Times New Roman"/>
        </w:rPr>
      </w:pPr>
      <w:r w:rsidRPr="008E3085">
        <w:rPr>
          <w:rFonts w:ascii="Times New Roman" w:hAnsi="Times New Roman" w:cs="Times New Roman"/>
        </w:rPr>
        <w:t>Aby opracować tematy odsyłam was do linku:</w:t>
      </w:r>
    </w:p>
    <w:p w:rsidR="00EC3A6A" w:rsidRPr="008E3085" w:rsidRDefault="008E3085" w:rsidP="008E3085">
      <w:pPr>
        <w:spacing w:line="360" w:lineRule="auto"/>
        <w:jc w:val="both"/>
        <w:rPr>
          <w:rFonts w:ascii="Times New Roman" w:hAnsi="Times New Roman" w:cs="Times New Roman"/>
        </w:rPr>
      </w:pPr>
      <w:hyperlink r:id="rId5" w:history="1">
        <w:r w:rsidRPr="008E3085">
          <w:rPr>
            <w:rStyle w:val="Hipercze"/>
            <w:rFonts w:ascii="Times New Roman" w:hAnsi="Times New Roman" w:cs="Times New Roman"/>
          </w:rPr>
          <w:t>http://www.itep.edu.pl/nauka/konferencje/ko20131127/pdfy/wsow28_pdfy/Zmiany%20w%20gospodarowaniu%20na%20TUZ%20w%20Europie%20(UE)%20i%20w%20Polsce.pdf</w:t>
        </w:r>
      </w:hyperlink>
    </w:p>
    <w:p w:rsidR="008E3085" w:rsidRPr="008E3085" w:rsidRDefault="008E3085" w:rsidP="008E308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8E3085">
        <w:rPr>
          <w:rFonts w:ascii="Times New Roman" w:hAnsi="Times New Roman" w:cs="Times New Roman"/>
        </w:rPr>
        <w:t>Myślę, że pomocne będą też materiały ode mnie</w:t>
      </w:r>
      <w:r>
        <w:rPr>
          <w:rFonts w:ascii="Times New Roman" w:hAnsi="Times New Roman" w:cs="Times New Roman"/>
        </w:rPr>
        <w:t>,</w:t>
      </w:r>
      <w:r w:rsidRPr="008E3085">
        <w:rPr>
          <w:rFonts w:ascii="Times New Roman" w:hAnsi="Times New Roman" w:cs="Times New Roman"/>
        </w:rPr>
        <w:t xml:space="preserve"> które wam zeskanowałam jakiś czas temu. Jako zadanie</w:t>
      </w:r>
      <w:r>
        <w:rPr>
          <w:rFonts w:ascii="Times New Roman" w:hAnsi="Times New Roman" w:cs="Times New Roman"/>
        </w:rPr>
        <w:t>/</w:t>
      </w:r>
      <w:r w:rsidRPr="008E3085">
        <w:rPr>
          <w:rFonts w:ascii="Times New Roman" w:hAnsi="Times New Roman" w:cs="Times New Roman"/>
        </w:rPr>
        <w:t>wyzwanie zachęcam was do rozpoznania kilku roślin</w:t>
      </w:r>
      <w:r>
        <w:rPr>
          <w:rFonts w:ascii="Times New Roman" w:hAnsi="Times New Roman" w:cs="Times New Roman"/>
        </w:rPr>
        <w:t>,</w:t>
      </w:r>
      <w:r w:rsidRPr="008E3085">
        <w:rPr>
          <w:rFonts w:ascii="Times New Roman" w:hAnsi="Times New Roman" w:cs="Times New Roman"/>
        </w:rPr>
        <w:t xml:space="preserve"> które występują na TUZ. Notatkę </w:t>
      </w:r>
      <w:r>
        <w:rPr>
          <w:rFonts w:ascii="Times New Roman" w:hAnsi="Times New Roman" w:cs="Times New Roman"/>
        </w:rPr>
        <w:t xml:space="preserve">                          </w:t>
      </w:r>
      <w:r w:rsidRPr="008E3085">
        <w:rPr>
          <w:rFonts w:ascii="Times New Roman" w:hAnsi="Times New Roman" w:cs="Times New Roman"/>
        </w:rPr>
        <w:t>z tematu zróbcie w zeszycie</w:t>
      </w:r>
      <w:r w:rsidRPr="008E3085">
        <w:rPr>
          <w:rFonts w:ascii="Times New Roman" w:hAnsi="Times New Roman" w:cs="Times New Roman"/>
          <w:color w:val="FF0000"/>
        </w:rPr>
        <w:t xml:space="preserve">. Nie wysyłajcie mi jej. </w:t>
      </w:r>
      <w:r w:rsidRPr="008E3085">
        <w:rPr>
          <w:rFonts w:ascii="Times New Roman" w:hAnsi="Times New Roman" w:cs="Times New Roman"/>
          <w:b/>
          <w:color w:val="000000" w:themeColor="text1"/>
        </w:rPr>
        <w:t>Wyślijcie natomiast nazwy roślin, których zdjęcia umieściłam poniżej. Powodzenia zobaczymy kto będzie najlepszy!</w:t>
      </w:r>
    </w:p>
    <w:p w:rsidR="008E3085" w:rsidRDefault="008E3085" w:rsidP="008E308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085">
        <w:rPr>
          <w:rFonts w:ascii="Times New Roman" w:hAnsi="Times New Roman" w:cs="Times New Roman"/>
          <w:color w:val="000000" w:themeColor="text1"/>
        </w:rPr>
        <w:t>Życzę Wam wszystkim zdrowych wesołych świąt Beata Podbielska</w:t>
      </w:r>
    </w:p>
    <w:p w:rsidR="008E3085" w:rsidRDefault="008E3085" w:rsidP="008E308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noProof/>
          <w:lang w:eastAsia="pl-PL"/>
        </w:rPr>
        <w:drawing>
          <wp:inline distT="0" distB="0" distL="0" distR="0" wp14:anchorId="7A4869B5" wp14:editId="7CF2F0E4">
            <wp:extent cx="2453640" cy="2453640"/>
            <wp:effectExtent l="0" t="0" r="3810" b="3810"/>
            <wp:docPr id="2" name="Obraz 2" descr="Życica trwała w traw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Życica trwała w trawni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085" w:rsidRDefault="008E3085" w:rsidP="008E308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noProof/>
          <w:lang w:eastAsia="pl-PL"/>
        </w:rPr>
        <w:lastRenderedPageBreak/>
        <w:drawing>
          <wp:inline distT="0" distB="0" distL="0" distR="0" wp14:anchorId="2274F169" wp14:editId="553C35AE">
            <wp:extent cx="2743200" cy="1828800"/>
            <wp:effectExtent l="0" t="0" r="0" b="0"/>
            <wp:docPr id="3" name="Obraz 3" descr="Kupkówka pospolita, rajgras niemiecki - Medianau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pkówka pospolita, rajgras niemiecki - Medianauka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085" w:rsidRDefault="008E3085" w:rsidP="008E308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noProof/>
          <w:lang w:eastAsia="pl-PL"/>
        </w:rPr>
        <w:drawing>
          <wp:inline distT="0" distB="0" distL="0" distR="0" wp14:anchorId="4F83B7A3" wp14:editId="2F5B1C94">
            <wp:extent cx="2628900" cy="2613460"/>
            <wp:effectExtent l="0" t="0" r="0" b="0"/>
            <wp:docPr id="4" name="Obraz 4" descr="Koniczyna czerwona Ciechanów - Sprzedaje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niczyna czerwona Ciechanów - Sprzedajemy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47888" cy="263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085" w:rsidRDefault="00A371C5" w:rsidP="008E308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noProof/>
          <w:lang w:eastAsia="pl-PL"/>
        </w:rPr>
        <w:drawing>
          <wp:inline distT="0" distB="0" distL="0" distR="0" wp14:anchorId="0686D79E" wp14:editId="10AADE5F">
            <wp:extent cx="2689860" cy="2463800"/>
            <wp:effectExtent l="0" t="0" r="0" b="0"/>
            <wp:docPr id="5" name="Obraz 5" descr="Tasznik pospolity – jak bronić się przed jego inwazją? - A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sznik pospolity – jak bronić się przed jego inwazją? - Agr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500" cy="246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1C5" w:rsidRDefault="00A371C5" w:rsidP="008E308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noProof/>
          <w:lang w:eastAsia="pl-PL"/>
        </w:rPr>
        <w:lastRenderedPageBreak/>
        <w:drawing>
          <wp:inline distT="0" distB="0" distL="0" distR="0" wp14:anchorId="79976A5D" wp14:editId="5E2025D4">
            <wp:extent cx="3489960" cy="2804160"/>
            <wp:effectExtent l="0" t="0" r="0" b="0"/>
            <wp:docPr id="7" name="Obraz 7" descr="Trujący szczaw polny – kwaskowatym smakiem wabi zwierzęta! - Ryn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ujący szczaw polny – kwaskowatym smakiem wabi zwierzęta! - Rynek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1C5" w:rsidRPr="008E3085" w:rsidRDefault="00A371C5" w:rsidP="008E308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A371C5" w:rsidRPr="008E3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33026"/>
    <w:multiLevelType w:val="hybridMultilevel"/>
    <w:tmpl w:val="9A68F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B9"/>
    <w:rsid w:val="003340B9"/>
    <w:rsid w:val="008E3085"/>
    <w:rsid w:val="00A371C5"/>
    <w:rsid w:val="00EC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943A"/>
  <w15:chartTrackingRefBased/>
  <w15:docId w15:val="{E8426824-2CA8-401D-8064-9AF495F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0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30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itep.edu.pl/nauka/konferencje/ko20131127/pdfy/wsow28_pdfy/Zmiany%20w%20gospodarowaniu%20na%20TUZ%20w%20Europie%20(UE)%20i%20w%20Polsce.pdf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dcterms:created xsi:type="dcterms:W3CDTF">2020-04-06T17:12:00Z</dcterms:created>
  <dcterms:modified xsi:type="dcterms:W3CDTF">2020-04-06T19:29:00Z</dcterms:modified>
</cp:coreProperties>
</file>