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BD" w:rsidRDefault="000F2A94">
      <w:pPr>
        <w:rPr>
          <w:sz w:val="28"/>
          <w:szCs w:val="28"/>
        </w:rPr>
      </w:pPr>
      <w:r w:rsidRPr="000F2A94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0F2A94" w:rsidRDefault="000F2A94">
      <w:pPr>
        <w:rPr>
          <w:sz w:val="28"/>
          <w:szCs w:val="28"/>
        </w:rPr>
      </w:pPr>
      <w:r>
        <w:rPr>
          <w:sz w:val="28"/>
          <w:szCs w:val="28"/>
        </w:rPr>
        <w:t xml:space="preserve">Przesyłam Wam kolejną pracę domową – 3 filmiki do obejrzenia oraz video z zadaniami do zrobienia i odpowiedziami. </w:t>
      </w:r>
    </w:p>
    <w:p w:rsidR="000F2A94" w:rsidRDefault="000F2A94">
      <w:pPr>
        <w:rPr>
          <w:sz w:val="28"/>
          <w:szCs w:val="28"/>
        </w:rPr>
      </w:pPr>
      <w:r>
        <w:rPr>
          <w:sz w:val="28"/>
          <w:szCs w:val="28"/>
        </w:rPr>
        <w:t xml:space="preserve">Miłej pracy </w:t>
      </w:r>
      <w:r w:rsidRPr="000F2A94">
        <w:rPr>
          <w:sz w:val="28"/>
          <w:szCs w:val="28"/>
        </w:rPr>
        <w:sym w:font="Wingdings" w:char="F04A"/>
      </w:r>
    </w:p>
    <w:p w:rsidR="000F2A94" w:rsidRDefault="000F2A94">
      <w:pPr>
        <w:rPr>
          <w:sz w:val="28"/>
          <w:szCs w:val="28"/>
        </w:rPr>
      </w:pPr>
      <w:r>
        <w:rPr>
          <w:sz w:val="28"/>
          <w:szCs w:val="28"/>
        </w:rPr>
        <w:t>Następnym razem na podstawie wszystkich poprzednich materiałów zrobimy kartkówkę lub sprawdzian.</w:t>
      </w:r>
    </w:p>
    <w:p w:rsidR="000F2A94" w:rsidRDefault="000F2A94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9824B8" w:rsidRPr="000F2A94" w:rsidRDefault="009824B8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9824B8" w:rsidRPr="000F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0"/>
    <w:rsid w:val="000F2A94"/>
    <w:rsid w:val="00591460"/>
    <w:rsid w:val="005C7ABD"/>
    <w:rsid w:val="009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FA51-2C99-4D92-B1B1-F54570E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2020-04-15T14:31:00Z</dcterms:created>
  <dcterms:modified xsi:type="dcterms:W3CDTF">2020-04-15T14:36:00Z</dcterms:modified>
</cp:coreProperties>
</file>