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8A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B4">
        <w:rPr>
          <w:rFonts w:ascii="Times New Roman" w:hAnsi="Times New Roman" w:cs="Times New Roman"/>
          <w:sz w:val="24"/>
          <w:szCs w:val="24"/>
        </w:rPr>
        <w:t>29.04.2020</w:t>
      </w: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B4">
        <w:rPr>
          <w:rFonts w:ascii="Times New Roman" w:hAnsi="Times New Roman" w:cs="Times New Roman"/>
          <w:sz w:val="24"/>
          <w:szCs w:val="24"/>
        </w:rPr>
        <w:t>Kl III TA</w:t>
      </w: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B4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B4">
        <w:rPr>
          <w:rFonts w:ascii="Times New Roman" w:hAnsi="Times New Roman" w:cs="Times New Roman"/>
          <w:sz w:val="24"/>
          <w:szCs w:val="24"/>
        </w:rPr>
        <w:t>Temat: Przemysł zbożowo- młynarski</w:t>
      </w: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B4">
        <w:rPr>
          <w:rFonts w:ascii="Times New Roman" w:hAnsi="Times New Roman" w:cs="Times New Roman"/>
          <w:sz w:val="24"/>
          <w:szCs w:val="24"/>
        </w:rPr>
        <w:t>Jak wiecie w Polsce dominuje produkcja zbóż. Zboża stanowią 60 % wszystkich z</w:t>
      </w:r>
      <w:r>
        <w:rPr>
          <w:rFonts w:ascii="Times New Roman" w:hAnsi="Times New Roman" w:cs="Times New Roman"/>
          <w:sz w:val="24"/>
          <w:szCs w:val="24"/>
        </w:rPr>
        <w:t xml:space="preserve">asiewów. Dlatego też tak istotna jest uprawa roślin zbożowych oraz </w:t>
      </w:r>
      <w:r w:rsidRPr="00025AB4">
        <w:rPr>
          <w:rFonts w:ascii="Times New Roman" w:hAnsi="Times New Roman" w:cs="Times New Roman"/>
          <w:sz w:val="24"/>
          <w:szCs w:val="24"/>
        </w:rPr>
        <w:t xml:space="preserve"> przemysł</w:t>
      </w:r>
      <w:r w:rsidR="007B78A9">
        <w:rPr>
          <w:rFonts w:ascii="Times New Roman" w:hAnsi="Times New Roman" w:cs="Times New Roman"/>
          <w:sz w:val="24"/>
          <w:szCs w:val="24"/>
        </w:rPr>
        <w:t xml:space="preserve"> zbożowo- młynarski</w:t>
      </w:r>
      <w:r w:rsidRPr="00025AB4">
        <w:rPr>
          <w:rFonts w:ascii="Times New Roman" w:hAnsi="Times New Roman" w:cs="Times New Roman"/>
          <w:sz w:val="24"/>
          <w:szCs w:val="24"/>
        </w:rPr>
        <w:t>. Jak wiecie na rynku jest dostępne wiele produktów pochodzenia zbożowego bardziej lub mniej przetworzonych. Tak naprawdę trudno sobie wyobrazić codzienne życie bez zbóż i produktów ich pochodzenia. Przeczytajcie proszę wiadomości na ten temat zawa</w:t>
      </w:r>
      <w:r w:rsidR="007B78A9">
        <w:rPr>
          <w:rFonts w:ascii="Times New Roman" w:hAnsi="Times New Roman" w:cs="Times New Roman"/>
          <w:sz w:val="24"/>
          <w:szCs w:val="24"/>
        </w:rPr>
        <w:t>rte w dwóch linkach. Zróbcie też</w:t>
      </w:r>
      <w:bookmarkStart w:id="0" w:name="_GoBack"/>
      <w:bookmarkEnd w:id="0"/>
      <w:r w:rsidRPr="00025AB4">
        <w:rPr>
          <w:rFonts w:ascii="Times New Roman" w:hAnsi="Times New Roman" w:cs="Times New Roman"/>
          <w:sz w:val="24"/>
          <w:szCs w:val="24"/>
        </w:rPr>
        <w:t xml:space="preserve"> proszę krótką notatkę w zeszytach. Nie musicie mi jej wysyłać. Pozdrawiam Beata Podbielska</w:t>
      </w: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5AB4">
          <w:rPr>
            <w:rStyle w:val="Hipercze"/>
            <w:rFonts w:ascii="Times New Roman" w:hAnsi="Times New Roman" w:cs="Times New Roman"/>
            <w:sz w:val="24"/>
            <w:szCs w:val="24"/>
          </w:rPr>
          <w:t>https://www.topagrar.pl/articles/zboza/sytuacja-na-rynku-zbozowo-mlynarskim/</w:t>
        </w:r>
      </w:hyperlink>
    </w:p>
    <w:p w:rsidR="00025AB4" w:rsidRPr="00025AB4" w:rsidRDefault="00025AB4" w:rsidP="00025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5AB4">
          <w:rPr>
            <w:rStyle w:val="Hipercze"/>
            <w:rFonts w:ascii="Times New Roman" w:hAnsi="Times New Roman" w:cs="Times New Roman"/>
            <w:sz w:val="24"/>
            <w:szCs w:val="24"/>
          </w:rPr>
          <w:t>https://depot.ceon.pl/bitstream/handle/123456789/9831/Dziuba_Charakterystyka_Przemyslu_Zbozowo_Mlynarskiego_W_Polsce_2010.pdf?sequence=1&amp;isAllowed=y</w:t>
        </w:r>
      </w:hyperlink>
    </w:p>
    <w:p w:rsidR="00025AB4" w:rsidRDefault="00025AB4"/>
    <w:sectPr w:rsidR="0002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4"/>
    <w:rsid w:val="00025AB4"/>
    <w:rsid w:val="000C328A"/>
    <w:rsid w:val="007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D43"/>
  <w15:chartTrackingRefBased/>
  <w15:docId w15:val="{192E03C8-2CD3-4480-B67B-83A8AE4A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ot.ceon.pl/bitstream/handle/123456789/9831/Dziuba_Charakterystyka_Przemyslu_Zbozowo_Mlynarskiego_W_Polsce_2010.pdf?sequence=1&amp;isAllowed=y" TargetMode="External"/><Relationship Id="rId4" Type="http://schemas.openxmlformats.org/officeDocument/2006/relationships/hyperlink" Target="https://www.topagrar.pl/articles/zboza/sytuacja-na-rynku-zbozowo-mlynarski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2020-04-28T17:36:00Z</dcterms:created>
  <dcterms:modified xsi:type="dcterms:W3CDTF">2020-04-28T17:48:00Z</dcterms:modified>
</cp:coreProperties>
</file>