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E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05.05.2020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73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7373B">
        <w:rPr>
          <w:rFonts w:ascii="Times New Roman" w:hAnsi="Times New Roman" w:cs="Times New Roman"/>
          <w:sz w:val="24"/>
          <w:szCs w:val="24"/>
        </w:rPr>
        <w:t xml:space="preserve"> II TA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Tematy:</w:t>
      </w:r>
    </w:p>
    <w:p w:rsidR="0077373B" w:rsidRPr="0077373B" w:rsidRDefault="0077373B" w:rsidP="00773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Wymagania glebowo-klimatyczne ziemniaka</w:t>
      </w:r>
    </w:p>
    <w:p w:rsidR="0077373B" w:rsidRPr="0077373B" w:rsidRDefault="0077373B" w:rsidP="00773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Uprawa i nawożenie ziemniaka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Po lekturze dzisiejszego tematu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73B">
        <w:rPr>
          <w:rFonts w:ascii="Times New Roman" w:hAnsi="Times New Roman" w:cs="Times New Roman"/>
          <w:sz w:val="24"/>
          <w:szCs w:val="24"/>
        </w:rPr>
        <w:t xml:space="preserve"> każdy z was powinien zrobić sobie notatkę w zeszycie. Napiszcie notatkę w taki sposób aby można z niej było dowiedzieć się:</w:t>
      </w:r>
    </w:p>
    <w:p w:rsidR="0077373B" w:rsidRPr="0077373B" w:rsidRDefault="0077373B" w:rsidP="00773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Jakie kompleksy gleb są odpowiednie dla uprawy ziemniaka?</w:t>
      </w:r>
    </w:p>
    <w:p w:rsidR="0077373B" w:rsidRPr="0077373B" w:rsidRDefault="0077373B" w:rsidP="00773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 xml:space="preserve">Przy jakim </w:t>
      </w:r>
      <w:proofErr w:type="spellStart"/>
      <w:r w:rsidRPr="0077373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7373B">
        <w:rPr>
          <w:rFonts w:ascii="Times New Roman" w:hAnsi="Times New Roman" w:cs="Times New Roman"/>
          <w:sz w:val="24"/>
          <w:szCs w:val="24"/>
        </w:rPr>
        <w:t xml:space="preserve"> gleby ziemniak rośnie najlepiej?</w:t>
      </w:r>
    </w:p>
    <w:p w:rsidR="0077373B" w:rsidRPr="0077373B" w:rsidRDefault="0077373B" w:rsidP="00773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Jakie są wymagania ziemniaka pod wzgl. wody i temperatury?</w:t>
      </w:r>
    </w:p>
    <w:p w:rsidR="0077373B" w:rsidRPr="0077373B" w:rsidRDefault="0077373B" w:rsidP="00773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Co jest dobrym a co złym przedplonem dla ziemniaka?</w:t>
      </w:r>
    </w:p>
    <w:p w:rsidR="0077373B" w:rsidRPr="0077373B" w:rsidRDefault="0077373B" w:rsidP="00773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Czy a jeśli tak to w jaki sposób stosować nawozy organiczne pod ziemniaki?</w:t>
      </w:r>
    </w:p>
    <w:p w:rsidR="0077373B" w:rsidRPr="0077373B" w:rsidRDefault="0077373B" w:rsidP="00773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Czy w uprawie ziemniaka powinno się stosować nawożenie mineralne? Jeśli tak to jakie, w jakich terminach i dawkach?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Być może pomocna w odnalezieniu odpowiedzi na te pytania będzie prezentacja znajdująca się pod linkiem: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7373B">
          <w:rPr>
            <w:rStyle w:val="Hipercze"/>
            <w:rFonts w:ascii="Times New Roman" w:hAnsi="Times New Roman" w:cs="Times New Roman"/>
            <w:sz w:val="24"/>
            <w:szCs w:val="24"/>
          </w:rPr>
          <w:t>http://matrix.ur.krakow.pl/~bkulig/uprawa2.pdf</w:t>
        </w:r>
      </w:hyperlink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Jeśli ktoś zrobi dokładną notatkę może się nią pochwalić. Każda osoba która wyśle mi zdjęcie własnoręcznie zrobionej notatki (czytelnej notatki) dostanie pozytywną ocenę.</w:t>
      </w:r>
    </w:p>
    <w:p w:rsidR="0077373B" w:rsidRPr="0077373B" w:rsidRDefault="0077373B" w:rsidP="0077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3B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77373B" w:rsidRDefault="0077373B" w:rsidP="0077373B">
      <w:bookmarkStart w:id="0" w:name="_GoBack"/>
      <w:bookmarkEnd w:id="0"/>
    </w:p>
    <w:sectPr w:rsidR="0077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6B31"/>
    <w:multiLevelType w:val="hybridMultilevel"/>
    <w:tmpl w:val="8DE6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BB5"/>
    <w:multiLevelType w:val="hybridMultilevel"/>
    <w:tmpl w:val="4678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B"/>
    <w:rsid w:val="0077373B"/>
    <w:rsid w:val="009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1A3E"/>
  <w15:chartTrackingRefBased/>
  <w15:docId w15:val="{79A19E44-E487-4AFF-A842-F472B749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7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3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rix.ur.krakow.pl/~bkulig/upraw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2020-05-04T16:29:00Z</dcterms:created>
  <dcterms:modified xsi:type="dcterms:W3CDTF">2020-05-04T16:39:00Z</dcterms:modified>
</cp:coreProperties>
</file>