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AC" w:rsidRDefault="009B29B2">
      <w:r>
        <w:t>Klasa IITA</w:t>
      </w:r>
    </w:p>
    <w:p w:rsidR="009B29B2" w:rsidRDefault="009B29B2">
      <w:r>
        <w:t>BIOLOGIA</w:t>
      </w:r>
    </w:p>
    <w:p w:rsidR="009B29B2" w:rsidRDefault="009B29B2">
      <w:r>
        <w:t xml:space="preserve">TEMAT: </w:t>
      </w:r>
      <w:r w:rsidRPr="009B29B2">
        <w:t>Interakcje między organizmami a środowiskiem</w:t>
      </w:r>
      <w:r>
        <w:t>.</w:t>
      </w:r>
    </w:p>
    <w:p w:rsidR="009B29B2" w:rsidRDefault="009B29B2">
      <w:r>
        <w:t>ZADANIA DLA UCZNIA:</w:t>
      </w:r>
    </w:p>
    <w:p w:rsidR="009B29B2" w:rsidRDefault="009B29B2" w:rsidP="009B29B2">
      <w:pPr>
        <w:pStyle w:val="Akapitzlist"/>
        <w:numPr>
          <w:ilvl w:val="0"/>
          <w:numId w:val="1"/>
        </w:numPr>
      </w:pPr>
      <w:r>
        <w:t xml:space="preserve">Zapoznaj się z treścią tematu : </w:t>
      </w:r>
      <w:hyperlink r:id="rId5" w:history="1">
        <w:r>
          <w:rPr>
            <w:rStyle w:val="Hipercze"/>
          </w:rPr>
          <w:t>https://epodreczniki.pl/a/przeczytaj/DSUxrzYcJ</w:t>
        </w:r>
      </w:hyperlink>
    </w:p>
    <w:p w:rsidR="009B29B2" w:rsidRDefault="009B29B2" w:rsidP="009B29B2">
      <w:pPr>
        <w:pStyle w:val="Akapitzlist"/>
        <w:numPr>
          <w:ilvl w:val="0"/>
          <w:numId w:val="1"/>
        </w:numPr>
      </w:pPr>
      <w:r>
        <w:t xml:space="preserve">W zeszycie zapisz pojęcia: </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czynniki biotyczne</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(z gr. </w:t>
      </w:r>
      <w:proofErr w:type="spellStart"/>
      <w:r w:rsidRPr="009B29B2">
        <w:rPr>
          <w:rFonts w:ascii="Garamond" w:eastAsia="Times New Roman" w:hAnsi="Garamond" w:cs="Times New Roman"/>
          <w:i/>
          <w:iCs/>
          <w:sz w:val="24"/>
          <w:szCs w:val="24"/>
          <w:lang w:eastAsia="pl-PL"/>
        </w:rPr>
        <w:t>βίος</w:t>
      </w:r>
      <w:proofErr w:type="spellEnd"/>
      <w:r w:rsidRPr="009B29B2">
        <w:rPr>
          <w:rFonts w:ascii="Garamond" w:eastAsia="Times New Roman" w:hAnsi="Garamond" w:cs="Times New Roman"/>
          <w:sz w:val="24"/>
          <w:szCs w:val="24"/>
          <w:lang w:eastAsia="pl-PL"/>
        </w:rPr>
        <w:t> – życie) czynniki występujące w określonym środowisku w wyniku oddziaływania żywych organizmów na inne żywe organizmy</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czynniki abiotyczne</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(z gr. </w:t>
      </w:r>
      <w:proofErr w:type="spellStart"/>
      <w:r w:rsidRPr="009B29B2">
        <w:rPr>
          <w:rFonts w:ascii="Garamond" w:eastAsia="Times New Roman" w:hAnsi="Garamond" w:cs="Times New Roman"/>
          <w:i/>
          <w:iCs/>
          <w:sz w:val="24"/>
          <w:szCs w:val="24"/>
          <w:lang w:eastAsia="pl-PL"/>
        </w:rPr>
        <w:t>α</w:t>
      </w:r>
      <w:r w:rsidRPr="009B29B2">
        <w:rPr>
          <w:rFonts w:ascii="Times New Roman" w:eastAsia="Times New Roman" w:hAnsi="Times New Roman" w:cs="Times New Roman"/>
          <w:i/>
          <w:iCs/>
          <w:sz w:val="24"/>
          <w:szCs w:val="24"/>
          <w:lang w:eastAsia="pl-PL"/>
        </w:rPr>
        <w:t>̉</w:t>
      </w:r>
      <w:proofErr w:type="spellEnd"/>
      <w:r w:rsidRPr="009B29B2">
        <w:rPr>
          <w:rFonts w:ascii="Garamond" w:eastAsia="Times New Roman" w:hAnsi="Garamond" w:cs="Garamond"/>
          <w:i/>
          <w:iCs/>
          <w:sz w:val="24"/>
          <w:szCs w:val="24"/>
          <w:lang w:eastAsia="pl-PL"/>
        </w:rPr>
        <w:t>-</w:t>
      </w:r>
      <w:r w:rsidRPr="009B29B2">
        <w:rPr>
          <w:rFonts w:ascii="Garamond" w:eastAsia="Times New Roman" w:hAnsi="Garamond" w:cs="Times New Roman"/>
          <w:sz w:val="24"/>
          <w:szCs w:val="24"/>
          <w:lang w:eastAsia="pl-PL"/>
        </w:rPr>
        <w:t> (a-) lub (an-) – zaprzeczenie, brak (czegoś), gr. </w:t>
      </w:r>
      <w:proofErr w:type="spellStart"/>
      <w:r w:rsidRPr="009B29B2">
        <w:rPr>
          <w:rFonts w:ascii="Garamond" w:eastAsia="Times New Roman" w:hAnsi="Garamond" w:cs="Times New Roman"/>
          <w:i/>
          <w:iCs/>
          <w:sz w:val="24"/>
          <w:szCs w:val="24"/>
          <w:lang w:eastAsia="pl-PL"/>
        </w:rPr>
        <w:t>βίος</w:t>
      </w:r>
      <w:proofErr w:type="spellEnd"/>
      <w:r w:rsidRPr="009B29B2">
        <w:rPr>
          <w:rFonts w:ascii="Garamond" w:eastAsia="Times New Roman" w:hAnsi="Garamond" w:cs="Times New Roman"/>
          <w:sz w:val="24"/>
          <w:szCs w:val="24"/>
          <w:lang w:eastAsia="pl-PL"/>
        </w:rPr>
        <w:t> – życie) czynniki fizykochemiczne, takie jak temperatura, światło, woda, poziom zasolenia czy właściwości gleby, przynależne określonemu środowisku i wpływające na organizmy żywe</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denaturacja białek</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proces, w którym zniszczeniu ulega przestrzenna struktura białka i staje się ono biologicznie nieaktywne</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dobór naturalny</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selekcja naturalna, mechanizm ewolucji biologicznej, w którym organizmy z pewnymi cechami dziedzicznymi mają większe szanse na przeżycie i rozród niż inne</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ekosystem</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(gr. </w:t>
      </w:r>
      <w:proofErr w:type="spellStart"/>
      <w:r w:rsidRPr="009B29B2">
        <w:rPr>
          <w:rFonts w:ascii="Garamond" w:eastAsia="Times New Roman" w:hAnsi="Garamond" w:cs="Times New Roman"/>
          <w:i/>
          <w:iCs/>
          <w:sz w:val="24"/>
          <w:szCs w:val="24"/>
          <w:lang w:eastAsia="pl-PL"/>
        </w:rPr>
        <w:t>oíkos</w:t>
      </w:r>
      <w:proofErr w:type="spellEnd"/>
      <w:r w:rsidRPr="009B29B2">
        <w:rPr>
          <w:rFonts w:ascii="Garamond" w:eastAsia="Times New Roman" w:hAnsi="Garamond" w:cs="Times New Roman"/>
          <w:sz w:val="24"/>
          <w:szCs w:val="24"/>
          <w:lang w:eastAsia="pl-PL"/>
        </w:rPr>
        <w:t> – mieszkanie, gospodarstwo, środowisko, </w:t>
      </w:r>
      <w:proofErr w:type="spellStart"/>
      <w:r w:rsidRPr="009B29B2">
        <w:rPr>
          <w:rFonts w:ascii="Garamond" w:eastAsia="Times New Roman" w:hAnsi="Garamond" w:cs="Times New Roman"/>
          <w:i/>
          <w:iCs/>
          <w:sz w:val="24"/>
          <w:szCs w:val="24"/>
          <w:lang w:eastAsia="pl-PL"/>
        </w:rPr>
        <w:t>sýstēma</w:t>
      </w:r>
      <w:proofErr w:type="spellEnd"/>
      <w:r w:rsidRPr="009B29B2">
        <w:rPr>
          <w:rFonts w:ascii="Garamond" w:eastAsia="Times New Roman" w:hAnsi="Garamond" w:cs="Times New Roman"/>
          <w:sz w:val="24"/>
          <w:szCs w:val="24"/>
          <w:lang w:eastAsia="pl-PL"/>
        </w:rPr>
        <w:t> – zestawienie, połączenie) złożony układ ekologiczny, charakterystyczny dla określonego typu środowiska, zasiedlonego przez właściwy mu zespół organizmów żywych. Równowaga funkcjonowania tego układu oparta jest na szeregu czynników, wynikających ze wzajemnego oddziaływania na siebie organizmów żywych (czynniki biotyczne) oraz z interakcji zachodzących między organizmami a fizykochemicznymi, nieożywionymi, czynnikami środowiska (czynniki abiotyczne)</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interakcje antagonistyczne</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interakcje między organizmami różnych gatunków, niekorzystne przynajmniej dla jednej ze stron</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interakcje nieantagonistyczne</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interakcje między organizmami różnych gatunków, w których żadna ze stron nie ponosi szkody</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osmoregulacja</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regulacja stężenia wody lub roztworu przez komórkę lub organizm polegająca na przenikaniu wody z roztworu o niższym stężeniu do roztworu o stężeniu wyższym przez błonę półprzepuszczalną</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osmoza</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specyficzny rodzaj dyfuzji, w której woda przenika przez błonę półprzepuszczalną z roztworu o większej zawartości wody do roztworu o mniejszej zawartości wody</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populacja</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grupa osobników należąca do jednego gatunku, która występuje w danym czasie na danym terenie, mogąca się ze sobą swobodnie krzyżować, wydając na świat płodne potomstwo</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roślinożercy</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 xml:space="preserve">organizmy zwierzęce żywiące się roślinami lub </w:t>
      </w:r>
      <w:proofErr w:type="spellStart"/>
      <w:r w:rsidRPr="009B29B2">
        <w:rPr>
          <w:rFonts w:ascii="Garamond" w:eastAsia="Times New Roman" w:hAnsi="Garamond" w:cs="Times New Roman"/>
          <w:sz w:val="24"/>
          <w:szCs w:val="24"/>
          <w:lang w:eastAsia="pl-PL"/>
        </w:rPr>
        <w:t>protistami</w:t>
      </w:r>
      <w:proofErr w:type="spellEnd"/>
      <w:r w:rsidRPr="009B29B2">
        <w:rPr>
          <w:rFonts w:ascii="Garamond" w:eastAsia="Times New Roman" w:hAnsi="Garamond" w:cs="Times New Roman"/>
          <w:sz w:val="24"/>
          <w:szCs w:val="24"/>
          <w:lang w:eastAsia="pl-PL"/>
        </w:rPr>
        <w:t xml:space="preserve"> </w:t>
      </w:r>
      <w:proofErr w:type="spellStart"/>
      <w:r w:rsidRPr="009B29B2">
        <w:rPr>
          <w:rFonts w:ascii="Garamond" w:eastAsia="Times New Roman" w:hAnsi="Garamond" w:cs="Times New Roman"/>
          <w:sz w:val="24"/>
          <w:szCs w:val="24"/>
          <w:lang w:eastAsia="pl-PL"/>
        </w:rPr>
        <w:t>roślinopodobnymi</w:t>
      </w:r>
      <w:proofErr w:type="spellEnd"/>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siedlisko</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każdy fragment biosfery, w którym dany gatunek może występować stale lub okresowo</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t>sukulenty</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(łac. </w:t>
      </w:r>
      <w:proofErr w:type="spellStart"/>
      <w:r w:rsidRPr="009B29B2">
        <w:rPr>
          <w:rFonts w:ascii="Garamond" w:eastAsia="Times New Roman" w:hAnsi="Garamond" w:cs="Times New Roman"/>
          <w:i/>
          <w:iCs/>
          <w:sz w:val="24"/>
          <w:szCs w:val="24"/>
          <w:lang w:eastAsia="pl-PL"/>
        </w:rPr>
        <w:t>succulentus</w:t>
      </w:r>
      <w:proofErr w:type="spellEnd"/>
      <w:r w:rsidRPr="009B29B2">
        <w:rPr>
          <w:rFonts w:ascii="Garamond" w:eastAsia="Times New Roman" w:hAnsi="Garamond" w:cs="Times New Roman"/>
          <w:sz w:val="24"/>
          <w:szCs w:val="24"/>
          <w:lang w:eastAsia="pl-PL"/>
        </w:rPr>
        <w:t xml:space="preserve"> – soczysty) rośliny </w:t>
      </w:r>
      <w:proofErr w:type="spellStart"/>
      <w:r w:rsidRPr="009B29B2">
        <w:rPr>
          <w:rFonts w:ascii="Garamond" w:eastAsia="Times New Roman" w:hAnsi="Garamond" w:cs="Times New Roman"/>
          <w:sz w:val="24"/>
          <w:szCs w:val="24"/>
          <w:lang w:eastAsia="pl-PL"/>
        </w:rPr>
        <w:t>sucholubne</w:t>
      </w:r>
      <w:proofErr w:type="spellEnd"/>
      <w:r w:rsidRPr="009B29B2">
        <w:rPr>
          <w:rFonts w:ascii="Garamond" w:eastAsia="Times New Roman" w:hAnsi="Garamond" w:cs="Times New Roman"/>
          <w:sz w:val="24"/>
          <w:szCs w:val="24"/>
          <w:lang w:eastAsia="pl-PL"/>
        </w:rPr>
        <w:t xml:space="preserve"> gromadzące i magazynujące wodę w tkance wodnej</w:t>
      </w:r>
    </w:p>
    <w:p w:rsidR="009B29B2" w:rsidRPr="009B29B2" w:rsidRDefault="009B29B2" w:rsidP="009B29B2">
      <w:pPr>
        <w:spacing w:after="0" w:line="240" w:lineRule="auto"/>
        <w:rPr>
          <w:rFonts w:ascii="Times New Roman" w:eastAsia="Times New Roman" w:hAnsi="Times New Roman" w:cs="Times New Roman"/>
          <w:b/>
          <w:bCs/>
          <w:sz w:val="24"/>
          <w:szCs w:val="24"/>
          <w:lang w:eastAsia="pl-PL"/>
        </w:rPr>
      </w:pPr>
      <w:r w:rsidRPr="009B29B2">
        <w:rPr>
          <w:rFonts w:ascii="Times New Roman" w:eastAsia="Times New Roman" w:hAnsi="Times New Roman" w:cs="Times New Roman"/>
          <w:b/>
          <w:bCs/>
          <w:sz w:val="24"/>
          <w:szCs w:val="24"/>
          <w:lang w:eastAsia="pl-PL"/>
        </w:rPr>
        <w:lastRenderedPageBreak/>
        <w:t>termoregulacja</w:t>
      </w:r>
    </w:p>
    <w:p w:rsidR="009B29B2" w:rsidRPr="009B29B2" w:rsidRDefault="009B29B2" w:rsidP="009B29B2">
      <w:pPr>
        <w:spacing w:after="0" w:line="240" w:lineRule="auto"/>
        <w:rPr>
          <w:rFonts w:ascii="Garamond" w:eastAsia="Times New Roman" w:hAnsi="Garamond" w:cs="Times New Roman"/>
          <w:sz w:val="24"/>
          <w:szCs w:val="24"/>
          <w:lang w:eastAsia="pl-PL"/>
        </w:rPr>
      </w:pPr>
      <w:r w:rsidRPr="009B29B2">
        <w:rPr>
          <w:rFonts w:ascii="Garamond" w:eastAsia="Times New Roman" w:hAnsi="Garamond" w:cs="Times New Roman"/>
          <w:sz w:val="24"/>
          <w:szCs w:val="24"/>
          <w:lang w:eastAsia="pl-PL"/>
        </w:rPr>
        <w:t>utrzymywanie wewnętrznej temperatury ciała w optymalnym zakresie dla organizmu</w:t>
      </w:r>
    </w:p>
    <w:p w:rsidR="009B29B2" w:rsidRDefault="009B29B2" w:rsidP="009B29B2">
      <w:pPr>
        <w:pStyle w:val="Akapitzlist"/>
      </w:pPr>
    </w:p>
    <w:p w:rsidR="009B29B2" w:rsidRDefault="009B29B2" w:rsidP="009B29B2">
      <w:pPr>
        <w:pStyle w:val="Akapitzlist"/>
        <w:numPr>
          <w:ilvl w:val="0"/>
          <w:numId w:val="1"/>
        </w:numPr>
      </w:pPr>
      <w:r>
        <w:t xml:space="preserve">Sprawdź swoją wiedzę, wykonaj ćwiczenia </w:t>
      </w:r>
      <w:hyperlink r:id="rId6" w:history="1">
        <w:r>
          <w:rPr>
            <w:rStyle w:val="Hipercze"/>
          </w:rPr>
          <w:t>https://epodreczniki.pl/a/sprawdz-sie/DmmRse0p3</w:t>
        </w:r>
      </w:hyperlink>
    </w:p>
    <w:p w:rsidR="009B29B2" w:rsidRDefault="009B29B2" w:rsidP="009B29B2">
      <w:pPr>
        <w:pStyle w:val="Akapitzlist"/>
        <w:jc w:val="center"/>
      </w:pPr>
      <w:r>
        <w:t>Powodzenia</w:t>
      </w:r>
    </w:p>
    <w:sectPr w:rsidR="009B29B2" w:rsidSect="009D54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B4FE1"/>
    <w:multiLevelType w:val="hybridMultilevel"/>
    <w:tmpl w:val="DB04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B29B2"/>
    <w:rsid w:val="009B29B2"/>
    <w:rsid w:val="009D54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4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29B2"/>
    <w:pPr>
      <w:ind w:left="720"/>
      <w:contextualSpacing/>
    </w:pPr>
  </w:style>
  <w:style w:type="character" w:styleId="Hipercze">
    <w:name w:val="Hyperlink"/>
    <w:basedOn w:val="Domylnaczcionkaakapitu"/>
    <w:uiPriority w:val="99"/>
    <w:semiHidden/>
    <w:unhideWhenUsed/>
    <w:rsid w:val="009B29B2"/>
    <w:rPr>
      <w:color w:val="0000FF"/>
      <w:u w:val="single"/>
    </w:rPr>
  </w:style>
  <w:style w:type="paragraph" w:styleId="NormalnyWeb">
    <w:name w:val="Normal (Web)"/>
    <w:basedOn w:val="Normalny"/>
    <w:uiPriority w:val="99"/>
    <w:semiHidden/>
    <w:unhideWhenUsed/>
    <w:rsid w:val="009B29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B29B2"/>
    <w:rPr>
      <w:i/>
      <w:iCs/>
    </w:rPr>
  </w:style>
</w:styles>
</file>

<file path=word/webSettings.xml><?xml version="1.0" encoding="utf-8"?>
<w:webSettings xmlns:r="http://schemas.openxmlformats.org/officeDocument/2006/relationships" xmlns:w="http://schemas.openxmlformats.org/wordprocessingml/2006/main">
  <w:divs>
    <w:div w:id="38628129">
      <w:bodyDiv w:val="1"/>
      <w:marLeft w:val="0"/>
      <w:marRight w:val="0"/>
      <w:marTop w:val="0"/>
      <w:marBottom w:val="0"/>
      <w:divBdr>
        <w:top w:val="none" w:sz="0" w:space="0" w:color="auto"/>
        <w:left w:val="none" w:sz="0" w:space="0" w:color="auto"/>
        <w:bottom w:val="none" w:sz="0" w:space="0" w:color="auto"/>
        <w:right w:val="none" w:sz="0" w:space="0" w:color="auto"/>
      </w:divBdr>
      <w:divsChild>
        <w:div w:id="516847297">
          <w:marLeft w:val="0"/>
          <w:marRight w:val="0"/>
          <w:marTop w:val="0"/>
          <w:marBottom w:val="0"/>
          <w:divBdr>
            <w:top w:val="none" w:sz="0" w:space="0" w:color="auto"/>
            <w:left w:val="none" w:sz="0" w:space="0" w:color="auto"/>
            <w:bottom w:val="none" w:sz="0" w:space="0" w:color="auto"/>
            <w:right w:val="none" w:sz="0" w:space="0" w:color="auto"/>
          </w:divBdr>
          <w:divsChild>
            <w:div w:id="1896620752">
              <w:marLeft w:val="0"/>
              <w:marRight w:val="0"/>
              <w:marTop w:val="0"/>
              <w:marBottom w:val="0"/>
              <w:divBdr>
                <w:top w:val="none" w:sz="0" w:space="0" w:color="auto"/>
                <w:left w:val="single" w:sz="8" w:space="0" w:color="15537C"/>
                <w:bottom w:val="none" w:sz="0" w:space="0" w:color="auto"/>
                <w:right w:val="none" w:sz="0" w:space="0" w:color="auto"/>
              </w:divBdr>
              <w:divsChild>
                <w:div w:id="699404141">
                  <w:marLeft w:val="0"/>
                  <w:marRight w:val="0"/>
                  <w:marTop w:val="0"/>
                  <w:marBottom w:val="0"/>
                  <w:divBdr>
                    <w:top w:val="none" w:sz="0" w:space="0" w:color="auto"/>
                    <w:left w:val="none" w:sz="0" w:space="0" w:color="auto"/>
                    <w:bottom w:val="none" w:sz="0" w:space="0" w:color="auto"/>
                    <w:right w:val="none" w:sz="0" w:space="0" w:color="auto"/>
                  </w:divBdr>
                </w:div>
                <w:div w:id="11814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6115">
          <w:marLeft w:val="0"/>
          <w:marRight w:val="0"/>
          <w:marTop w:val="0"/>
          <w:marBottom w:val="0"/>
          <w:divBdr>
            <w:top w:val="none" w:sz="0" w:space="0" w:color="auto"/>
            <w:left w:val="none" w:sz="0" w:space="0" w:color="auto"/>
            <w:bottom w:val="none" w:sz="0" w:space="0" w:color="auto"/>
            <w:right w:val="none" w:sz="0" w:space="0" w:color="auto"/>
          </w:divBdr>
          <w:divsChild>
            <w:div w:id="700861378">
              <w:marLeft w:val="0"/>
              <w:marRight w:val="0"/>
              <w:marTop w:val="0"/>
              <w:marBottom w:val="0"/>
              <w:divBdr>
                <w:top w:val="none" w:sz="0" w:space="0" w:color="auto"/>
                <w:left w:val="single" w:sz="8" w:space="0" w:color="15537C"/>
                <w:bottom w:val="none" w:sz="0" w:space="0" w:color="auto"/>
                <w:right w:val="none" w:sz="0" w:space="0" w:color="auto"/>
              </w:divBdr>
              <w:divsChild>
                <w:div w:id="1838690376">
                  <w:marLeft w:val="0"/>
                  <w:marRight w:val="0"/>
                  <w:marTop w:val="0"/>
                  <w:marBottom w:val="0"/>
                  <w:divBdr>
                    <w:top w:val="none" w:sz="0" w:space="0" w:color="auto"/>
                    <w:left w:val="none" w:sz="0" w:space="0" w:color="auto"/>
                    <w:bottom w:val="none" w:sz="0" w:space="0" w:color="auto"/>
                    <w:right w:val="none" w:sz="0" w:space="0" w:color="auto"/>
                  </w:divBdr>
                </w:div>
                <w:div w:id="12880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1347">
          <w:marLeft w:val="0"/>
          <w:marRight w:val="0"/>
          <w:marTop w:val="0"/>
          <w:marBottom w:val="0"/>
          <w:divBdr>
            <w:top w:val="none" w:sz="0" w:space="0" w:color="auto"/>
            <w:left w:val="none" w:sz="0" w:space="0" w:color="auto"/>
            <w:bottom w:val="none" w:sz="0" w:space="0" w:color="auto"/>
            <w:right w:val="none" w:sz="0" w:space="0" w:color="auto"/>
          </w:divBdr>
          <w:divsChild>
            <w:div w:id="231934528">
              <w:marLeft w:val="0"/>
              <w:marRight w:val="0"/>
              <w:marTop w:val="0"/>
              <w:marBottom w:val="0"/>
              <w:divBdr>
                <w:top w:val="none" w:sz="0" w:space="0" w:color="auto"/>
                <w:left w:val="single" w:sz="8" w:space="0" w:color="15537C"/>
                <w:bottom w:val="none" w:sz="0" w:space="0" w:color="auto"/>
                <w:right w:val="none" w:sz="0" w:space="0" w:color="auto"/>
              </w:divBdr>
              <w:divsChild>
                <w:div w:id="1869954313">
                  <w:marLeft w:val="0"/>
                  <w:marRight w:val="0"/>
                  <w:marTop w:val="0"/>
                  <w:marBottom w:val="0"/>
                  <w:divBdr>
                    <w:top w:val="none" w:sz="0" w:space="0" w:color="auto"/>
                    <w:left w:val="none" w:sz="0" w:space="0" w:color="auto"/>
                    <w:bottom w:val="none" w:sz="0" w:space="0" w:color="auto"/>
                    <w:right w:val="none" w:sz="0" w:space="0" w:color="auto"/>
                  </w:divBdr>
                </w:div>
                <w:div w:id="5710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204">
          <w:marLeft w:val="0"/>
          <w:marRight w:val="0"/>
          <w:marTop w:val="0"/>
          <w:marBottom w:val="0"/>
          <w:divBdr>
            <w:top w:val="none" w:sz="0" w:space="0" w:color="auto"/>
            <w:left w:val="none" w:sz="0" w:space="0" w:color="auto"/>
            <w:bottom w:val="none" w:sz="0" w:space="0" w:color="auto"/>
            <w:right w:val="none" w:sz="0" w:space="0" w:color="auto"/>
          </w:divBdr>
          <w:divsChild>
            <w:div w:id="1047795744">
              <w:marLeft w:val="0"/>
              <w:marRight w:val="0"/>
              <w:marTop w:val="0"/>
              <w:marBottom w:val="0"/>
              <w:divBdr>
                <w:top w:val="none" w:sz="0" w:space="0" w:color="auto"/>
                <w:left w:val="single" w:sz="8" w:space="0" w:color="15537C"/>
                <w:bottom w:val="none" w:sz="0" w:space="0" w:color="auto"/>
                <w:right w:val="none" w:sz="0" w:space="0" w:color="auto"/>
              </w:divBdr>
              <w:divsChild>
                <w:div w:id="1584604615">
                  <w:marLeft w:val="0"/>
                  <w:marRight w:val="0"/>
                  <w:marTop w:val="0"/>
                  <w:marBottom w:val="0"/>
                  <w:divBdr>
                    <w:top w:val="none" w:sz="0" w:space="0" w:color="auto"/>
                    <w:left w:val="none" w:sz="0" w:space="0" w:color="auto"/>
                    <w:bottom w:val="none" w:sz="0" w:space="0" w:color="auto"/>
                    <w:right w:val="none" w:sz="0" w:space="0" w:color="auto"/>
                  </w:divBdr>
                </w:div>
                <w:div w:id="1352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5191">
          <w:marLeft w:val="0"/>
          <w:marRight w:val="0"/>
          <w:marTop w:val="0"/>
          <w:marBottom w:val="0"/>
          <w:divBdr>
            <w:top w:val="none" w:sz="0" w:space="0" w:color="auto"/>
            <w:left w:val="none" w:sz="0" w:space="0" w:color="auto"/>
            <w:bottom w:val="none" w:sz="0" w:space="0" w:color="auto"/>
            <w:right w:val="none" w:sz="0" w:space="0" w:color="auto"/>
          </w:divBdr>
          <w:divsChild>
            <w:div w:id="2109345937">
              <w:marLeft w:val="0"/>
              <w:marRight w:val="0"/>
              <w:marTop w:val="0"/>
              <w:marBottom w:val="0"/>
              <w:divBdr>
                <w:top w:val="none" w:sz="0" w:space="0" w:color="auto"/>
                <w:left w:val="single" w:sz="8" w:space="0" w:color="15537C"/>
                <w:bottom w:val="none" w:sz="0" w:space="0" w:color="auto"/>
                <w:right w:val="none" w:sz="0" w:space="0" w:color="auto"/>
              </w:divBdr>
              <w:divsChild>
                <w:div w:id="1659651205">
                  <w:marLeft w:val="0"/>
                  <w:marRight w:val="0"/>
                  <w:marTop w:val="0"/>
                  <w:marBottom w:val="0"/>
                  <w:divBdr>
                    <w:top w:val="none" w:sz="0" w:space="0" w:color="auto"/>
                    <w:left w:val="none" w:sz="0" w:space="0" w:color="auto"/>
                    <w:bottom w:val="none" w:sz="0" w:space="0" w:color="auto"/>
                    <w:right w:val="none" w:sz="0" w:space="0" w:color="auto"/>
                  </w:divBdr>
                </w:div>
                <w:div w:id="7890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4446">
          <w:marLeft w:val="0"/>
          <w:marRight w:val="0"/>
          <w:marTop w:val="0"/>
          <w:marBottom w:val="0"/>
          <w:divBdr>
            <w:top w:val="none" w:sz="0" w:space="0" w:color="auto"/>
            <w:left w:val="none" w:sz="0" w:space="0" w:color="auto"/>
            <w:bottom w:val="none" w:sz="0" w:space="0" w:color="auto"/>
            <w:right w:val="none" w:sz="0" w:space="0" w:color="auto"/>
          </w:divBdr>
          <w:divsChild>
            <w:div w:id="1426418211">
              <w:marLeft w:val="0"/>
              <w:marRight w:val="0"/>
              <w:marTop w:val="0"/>
              <w:marBottom w:val="0"/>
              <w:divBdr>
                <w:top w:val="none" w:sz="0" w:space="0" w:color="auto"/>
                <w:left w:val="single" w:sz="8" w:space="0" w:color="15537C"/>
                <w:bottom w:val="none" w:sz="0" w:space="0" w:color="auto"/>
                <w:right w:val="none" w:sz="0" w:space="0" w:color="auto"/>
              </w:divBdr>
              <w:divsChild>
                <w:div w:id="235552413">
                  <w:marLeft w:val="0"/>
                  <w:marRight w:val="0"/>
                  <w:marTop w:val="0"/>
                  <w:marBottom w:val="0"/>
                  <w:divBdr>
                    <w:top w:val="none" w:sz="0" w:space="0" w:color="auto"/>
                    <w:left w:val="none" w:sz="0" w:space="0" w:color="auto"/>
                    <w:bottom w:val="none" w:sz="0" w:space="0" w:color="auto"/>
                    <w:right w:val="none" w:sz="0" w:space="0" w:color="auto"/>
                  </w:divBdr>
                </w:div>
                <w:div w:id="702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1240">
          <w:marLeft w:val="0"/>
          <w:marRight w:val="0"/>
          <w:marTop w:val="0"/>
          <w:marBottom w:val="0"/>
          <w:divBdr>
            <w:top w:val="none" w:sz="0" w:space="0" w:color="auto"/>
            <w:left w:val="none" w:sz="0" w:space="0" w:color="auto"/>
            <w:bottom w:val="none" w:sz="0" w:space="0" w:color="auto"/>
            <w:right w:val="none" w:sz="0" w:space="0" w:color="auto"/>
          </w:divBdr>
          <w:divsChild>
            <w:div w:id="303241616">
              <w:marLeft w:val="0"/>
              <w:marRight w:val="0"/>
              <w:marTop w:val="0"/>
              <w:marBottom w:val="0"/>
              <w:divBdr>
                <w:top w:val="none" w:sz="0" w:space="0" w:color="auto"/>
                <w:left w:val="single" w:sz="8" w:space="0" w:color="15537C"/>
                <w:bottom w:val="none" w:sz="0" w:space="0" w:color="auto"/>
                <w:right w:val="none" w:sz="0" w:space="0" w:color="auto"/>
              </w:divBdr>
              <w:divsChild>
                <w:div w:id="758451333">
                  <w:marLeft w:val="0"/>
                  <w:marRight w:val="0"/>
                  <w:marTop w:val="0"/>
                  <w:marBottom w:val="0"/>
                  <w:divBdr>
                    <w:top w:val="none" w:sz="0" w:space="0" w:color="auto"/>
                    <w:left w:val="none" w:sz="0" w:space="0" w:color="auto"/>
                    <w:bottom w:val="none" w:sz="0" w:space="0" w:color="auto"/>
                    <w:right w:val="none" w:sz="0" w:space="0" w:color="auto"/>
                  </w:divBdr>
                </w:div>
                <w:div w:id="1206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793">
          <w:marLeft w:val="0"/>
          <w:marRight w:val="0"/>
          <w:marTop w:val="0"/>
          <w:marBottom w:val="0"/>
          <w:divBdr>
            <w:top w:val="none" w:sz="0" w:space="0" w:color="auto"/>
            <w:left w:val="none" w:sz="0" w:space="0" w:color="auto"/>
            <w:bottom w:val="none" w:sz="0" w:space="0" w:color="auto"/>
            <w:right w:val="none" w:sz="0" w:space="0" w:color="auto"/>
          </w:divBdr>
          <w:divsChild>
            <w:div w:id="176577083">
              <w:marLeft w:val="0"/>
              <w:marRight w:val="0"/>
              <w:marTop w:val="0"/>
              <w:marBottom w:val="0"/>
              <w:divBdr>
                <w:top w:val="none" w:sz="0" w:space="0" w:color="auto"/>
                <w:left w:val="single" w:sz="8" w:space="0" w:color="15537C"/>
                <w:bottom w:val="none" w:sz="0" w:space="0" w:color="auto"/>
                <w:right w:val="none" w:sz="0" w:space="0" w:color="auto"/>
              </w:divBdr>
              <w:divsChild>
                <w:div w:id="405764744">
                  <w:marLeft w:val="0"/>
                  <w:marRight w:val="0"/>
                  <w:marTop w:val="0"/>
                  <w:marBottom w:val="0"/>
                  <w:divBdr>
                    <w:top w:val="none" w:sz="0" w:space="0" w:color="auto"/>
                    <w:left w:val="none" w:sz="0" w:space="0" w:color="auto"/>
                    <w:bottom w:val="none" w:sz="0" w:space="0" w:color="auto"/>
                    <w:right w:val="none" w:sz="0" w:space="0" w:color="auto"/>
                  </w:divBdr>
                </w:div>
                <w:div w:id="18069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2936">
          <w:marLeft w:val="0"/>
          <w:marRight w:val="0"/>
          <w:marTop w:val="0"/>
          <w:marBottom w:val="0"/>
          <w:divBdr>
            <w:top w:val="none" w:sz="0" w:space="0" w:color="auto"/>
            <w:left w:val="none" w:sz="0" w:space="0" w:color="auto"/>
            <w:bottom w:val="none" w:sz="0" w:space="0" w:color="auto"/>
            <w:right w:val="none" w:sz="0" w:space="0" w:color="auto"/>
          </w:divBdr>
          <w:divsChild>
            <w:div w:id="869100373">
              <w:marLeft w:val="0"/>
              <w:marRight w:val="0"/>
              <w:marTop w:val="0"/>
              <w:marBottom w:val="0"/>
              <w:divBdr>
                <w:top w:val="none" w:sz="0" w:space="0" w:color="auto"/>
                <w:left w:val="single" w:sz="8" w:space="0" w:color="15537C"/>
                <w:bottom w:val="none" w:sz="0" w:space="0" w:color="auto"/>
                <w:right w:val="none" w:sz="0" w:space="0" w:color="auto"/>
              </w:divBdr>
              <w:divsChild>
                <w:div w:id="79910518">
                  <w:marLeft w:val="0"/>
                  <w:marRight w:val="0"/>
                  <w:marTop w:val="0"/>
                  <w:marBottom w:val="0"/>
                  <w:divBdr>
                    <w:top w:val="none" w:sz="0" w:space="0" w:color="auto"/>
                    <w:left w:val="none" w:sz="0" w:space="0" w:color="auto"/>
                    <w:bottom w:val="none" w:sz="0" w:space="0" w:color="auto"/>
                    <w:right w:val="none" w:sz="0" w:space="0" w:color="auto"/>
                  </w:divBdr>
                </w:div>
                <w:div w:id="130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5997">
          <w:marLeft w:val="0"/>
          <w:marRight w:val="0"/>
          <w:marTop w:val="0"/>
          <w:marBottom w:val="0"/>
          <w:divBdr>
            <w:top w:val="none" w:sz="0" w:space="0" w:color="auto"/>
            <w:left w:val="none" w:sz="0" w:space="0" w:color="auto"/>
            <w:bottom w:val="none" w:sz="0" w:space="0" w:color="auto"/>
            <w:right w:val="none" w:sz="0" w:space="0" w:color="auto"/>
          </w:divBdr>
          <w:divsChild>
            <w:div w:id="836383877">
              <w:marLeft w:val="0"/>
              <w:marRight w:val="0"/>
              <w:marTop w:val="0"/>
              <w:marBottom w:val="0"/>
              <w:divBdr>
                <w:top w:val="none" w:sz="0" w:space="0" w:color="auto"/>
                <w:left w:val="single" w:sz="8" w:space="0" w:color="15537C"/>
                <w:bottom w:val="none" w:sz="0" w:space="0" w:color="auto"/>
                <w:right w:val="none" w:sz="0" w:space="0" w:color="auto"/>
              </w:divBdr>
              <w:divsChild>
                <w:div w:id="354237361">
                  <w:marLeft w:val="0"/>
                  <w:marRight w:val="0"/>
                  <w:marTop w:val="0"/>
                  <w:marBottom w:val="0"/>
                  <w:divBdr>
                    <w:top w:val="none" w:sz="0" w:space="0" w:color="auto"/>
                    <w:left w:val="none" w:sz="0" w:space="0" w:color="auto"/>
                    <w:bottom w:val="none" w:sz="0" w:space="0" w:color="auto"/>
                    <w:right w:val="none" w:sz="0" w:space="0" w:color="auto"/>
                  </w:divBdr>
                </w:div>
                <w:div w:id="21163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275">
          <w:marLeft w:val="0"/>
          <w:marRight w:val="0"/>
          <w:marTop w:val="0"/>
          <w:marBottom w:val="0"/>
          <w:divBdr>
            <w:top w:val="none" w:sz="0" w:space="0" w:color="auto"/>
            <w:left w:val="none" w:sz="0" w:space="0" w:color="auto"/>
            <w:bottom w:val="none" w:sz="0" w:space="0" w:color="auto"/>
            <w:right w:val="none" w:sz="0" w:space="0" w:color="auto"/>
          </w:divBdr>
          <w:divsChild>
            <w:div w:id="1769931980">
              <w:marLeft w:val="0"/>
              <w:marRight w:val="0"/>
              <w:marTop w:val="0"/>
              <w:marBottom w:val="0"/>
              <w:divBdr>
                <w:top w:val="none" w:sz="0" w:space="0" w:color="auto"/>
                <w:left w:val="single" w:sz="8" w:space="0" w:color="15537C"/>
                <w:bottom w:val="none" w:sz="0" w:space="0" w:color="auto"/>
                <w:right w:val="none" w:sz="0" w:space="0" w:color="auto"/>
              </w:divBdr>
              <w:divsChild>
                <w:div w:id="346293955">
                  <w:marLeft w:val="0"/>
                  <w:marRight w:val="0"/>
                  <w:marTop w:val="0"/>
                  <w:marBottom w:val="0"/>
                  <w:divBdr>
                    <w:top w:val="none" w:sz="0" w:space="0" w:color="auto"/>
                    <w:left w:val="none" w:sz="0" w:space="0" w:color="auto"/>
                    <w:bottom w:val="none" w:sz="0" w:space="0" w:color="auto"/>
                    <w:right w:val="none" w:sz="0" w:space="0" w:color="auto"/>
                  </w:divBdr>
                </w:div>
                <w:div w:id="20066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5996">
          <w:marLeft w:val="0"/>
          <w:marRight w:val="0"/>
          <w:marTop w:val="0"/>
          <w:marBottom w:val="0"/>
          <w:divBdr>
            <w:top w:val="none" w:sz="0" w:space="0" w:color="auto"/>
            <w:left w:val="none" w:sz="0" w:space="0" w:color="auto"/>
            <w:bottom w:val="none" w:sz="0" w:space="0" w:color="auto"/>
            <w:right w:val="none" w:sz="0" w:space="0" w:color="auto"/>
          </w:divBdr>
          <w:divsChild>
            <w:div w:id="194781090">
              <w:marLeft w:val="0"/>
              <w:marRight w:val="0"/>
              <w:marTop w:val="0"/>
              <w:marBottom w:val="0"/>
              <w:divBdr>
                <w:top w:val="none" w:sz="0" w:space="0" w:color="auto"/>
                <w:left w:val="single" w:sz="8" w:space="0" w:color="15537C"/>
                <w:bottom w:val="none" w:sz="0" w:space="0" w:color="auto"/>
                <w:right w:val="none" w:sz="0" w:space="0" w:color="auto"/>
              </w:divBdr>
              <w:divsChild>
                <w:div w:id="649284447">
                  <w:marLeft w:val="0"/>
                  <w:marRight w:val="0"/>
                  <w:marTop w:val="0"/>
                  <w:marBottom w:val="0"/>
                  <w:divBdr>
                    <w:top w:val="none" w:sz="0" w:space="0" w:color="auto"/>
                    <w:left w:val="none" w:sz="0" w:space="0" w:color="auto"/>
                    <w:bottom w:val="none" w:sz="0" w:space="0" w:color="auto"/>
                    <w:right w:val="none" w:sz="0" w:space="0" w:color="auto"/>
                  </w:divBdr>
                </w:div>
                <w:div w:id="6168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741">
          <w:marLeft w:val="0"/>
          <w:marRight w:val="0"/>
          <w:marTop w:val="0"/>
          <w:marBottom w:val="0"/>
          <w:divBdr>
            <w:top w:val="none" w:sz="0" w:space="0" w:color="auto"/>
            <w:left w:val="none" w:sz="0" w:space="0" w:color="auto"/>
            <w:bottom w:val="none" w:sz="0" w:space="0" w:color="auto"/>
            <w:right w:val="none" w:sz="0" w:space="0" w:color="auto"/>
          </w:divBdr>
          <w:divsChild>
            <w:div w:id="533150780">
              <w:marLeft w:val="0"/>
              <w:marRight w:val="0"/>
              <w:marTop w:val="0"/>
              <w:marBottom w:val="0"/>
              <w:divBdr>
                <w:top w:val="none" w:sz="0" w:space="0" w:color="auto"/>
                <w:left w:val="single" w:sz="8" w:space="0" w:color="15537C"/>
                <w:bottom w:val="none" w:sz="0" w:space="0" w:color="auto"/>
                <w:right w:val="none" w:sz="0" w:space="0" w:color="auto"/>
              </w:divBdr>
              <w:divsChild>
                <w:div w:id="691880360">
                  <w:marLeft w:val="0"/>
                  <w:marRight w:val="0"/>
                  <w:marTop w:val="0"/>
                  <w:marBottom w:val="0"/>
                  <w:divBdr>
                    <w:top w:val="none" w:sz="0" w:space="0" w:color="auto"/>
                    <w:left w:val="none" w:sz="0" w:space="0" w:color="auto"/>
                    <w:bottom w:val="none" w:sz="0" w:space="0" w:color="auto"/>
                    <w:right w:val="none" w:sz="0" w:space="0" w:color="auto"/>
                  </w:divBdr>
                </w:div>
                <w:div w:id="17416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287">
          <w:marLeft w:val="0"/>
          <w:marRight w:val="0"/>
          <w:marTop w:val="0"/>
          <w:marBottom w:val="0"/>
          <w:divBdr>
            <w:top w:val="none" w:sz="0" w:space="0" w:color="auto"/>
            <w:left w:val="none" w:sz="0" w:space="0" w:color="auto"/>
            <w:bottom w:val="none" w:sz="0" w:space="0" w:color="auto"/>
            <w:right w:val="none" w:sz="0" w:space="0" w:color="auto"/>
          </w:divBdr>
          <w:divsChild>
            <w:div w:id="601573517">
              <w:marLeft w:val="0"/>
              <w:marRight w:val="0"/>
              <w:marTop w:val="0"/>
              <w:marBottom w:val="0"/>
              <w:divBdr>
                <w:top w:val="none" w:sz="0" w:space="0" w:color="auto"/>
                <w:left w:val="single" w:sz="8" w:space="0" w:color="15537C"/>
                <w:bottom w:val="none" w:sz="0" w:space="0" w:color="auto"/>
                <w:right w:val="none" w:sz="0" w:space="0" w:color="auto"/>
              </w:divBdr>
              <w:divsChild>
                <w:div w:id="2037461777">
                  <w:marLeft w:val="0"/>
                  <w:marRight w:val="0"/>
                  <w:marTop w:val="0"/>
                  <w:marBottom w:val="0"/>
                  <w:divBdr>
                    <w:top w:val="none" w:sz="0" w:space="0" w:color="auto"/>
                    <w:left w:val="none" w:sz="0" w:space="0" w:color="auto"/>
                    <w:bottom w:val="none" w:sz="0" w:space="0" w:color="auto"/>
                    <w:right w:val="none" w:sz="0" w:space="0" w:color="auto"/>
                  </w:divBdr>
                </w:div>
                <w:div w:id="546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7070">
      <w:bodyDiv w:val="1"/>
      <w:marLeft w:val="0"/>
      <w:marRight w:val="0"/>
      <w:marTop w:val="0"/>
      <w:marBottom w:val="0"/>
      <w:divBdr>
        <w:top w:val="none" w:sz="0" w:space="0" w:color="auto"/>
        <w:left w:val="none" w:sz="0" w:space="0" w:color="auto"/>
        <w:bottom w:val="none" w:sz="0" w:space="0" w:color="auto"/>
        <w:right w:val="none" w:sz="0" w:space="0" w:color="auto"/>
      </w:divBdr>
      <w:divsChild>
        <w:div w:id="2092849869">
          <w:marLeft w:val="0"/>
          <w:marRight w:val="0"/>
          <w:marTop w:val="0"/>
          <w:marBottom w:val="0"/>
          <w:divBdr>
            <w:top w:val="none" w:sz="0" w:space="0" w:color="auto"/>
            <w:left w:val="none" w:sz="0" w:space="0" w:color="auto"/>
            <w:bottom w:val="none" w:sz="0" w:space="0" w:color="auto"/>
            <w:right w:val="none" w:sz="0" w:space="0" w:color="auto"/>
          </w:divBdr>
          <w:divsChild>
            <w:div w:id="1982928917">
              <w:marLeft w:val="0"/>
              <w:marRight w:val="0"/>
              <w:marTop w:val="0"/>
              <w:marBottom w:val="0"/>
              <w:divBdr>
                <w:top w:val="none" w:sz="0" w:space="0" w:color="auto"/>
                <w:left w:val="single" w:sz="8" w:space="0" w:color="15537C"/>
                <w:bottom w:val="none" w:sz="0" w:space="0" w:color="auto"/>
                <w:right w:val="none" w:sz="0" w:space="0" w:color="auto"/>
              </w:divBdr>
              <w:divsChild>
                <w:div w:id="1209226239">
                  <w:marLeft w:val="0"/>
                  <w:marRight w:val="0"/>
                  <w:marTop w:val="0"/>
                  <w:marBottom w:val="0"/>
                  <w:divBdr>
                    <w:top w:val="none" w:sz="0" w:space="0" w:color="auto"/>
                    <w:left w:val="none" w:sz="0" w:space="0" w:color="auto"/>
                    <w:bottom w:val="none" w:sz="0" w:space="0" w:color="auto"/>
                    <w:right w:val="none" w:sz="0" w:space="0" w:color="auto"/>
                  </w:divBdr>
                </w:div>
                <w:div w:id="21009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8462">
          <w:marLeft w:val="0"/>
          <w:marRight w:val="0"/>
          <w:marTop w:val="0"/>
          <w:marBottom w:val="0"/>
          <w:divBdr>
            <w:top w:val="none" w:sz="0" w:space="0" w:color="auto"/>
            <w:left w:val="none" w:sz="0" w:space="0" w:color="auto"/>
            <w:bottom w:val="none" w:sz="0" w:space="0" w:color="auto"/>
            <w:right w:val="none" w:sz="0" w:space="0" w:color="auto"/>
          </w:divBdr>
          <w:divsChild>
            <w:div w:id="1511750186">
              <w:marLeft w:val="0"/>
              <w:marRight w:val="0"/>
              <w:marTop w:val="0"/>
              <w:marBottom w:val="0"/>
              <w:divBdr>
                <w:top w:val="none" w:sz="0" w:space="0" w:color="auto"/>
                <w:left w:val="single" w:sz="8" w:space="0" w:color="15537C"/>
                <w:bottom w:val="none" w:sz="0" w:space="0" w:color="auto"/>
                <w:right w:val="none" w:sz="0" w:space="0" w:color="auto"/>
              </w:divBdr>
              <w:divsChild>
                <w:div w:id="372997836">
                  <w:marLeft w:val="0"/>
                  <w:marRight w:val="0"/>
                  <w:marTop w:val="0"/>
                  <w:marBottom w:val="0"/>
                  <w:divBdr>
                    <w:top w:val="none" w:sz="0" w:space="0" w:color="auto"/>
                    <w:left w:val="none" w:sz="0" w:space="0" w:color="auto"/>
                    <w:bottom w:val="none" w:sz="0" w:space="0" w:color="auto"/>
                    <w:right w:val="none" w:sz="0" w:space="0" w:color="auto"/>
                  </w:divBdr>
                </w:div>
                <w:div w:id="3553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979">
          <w:marLeft w:val="0"/>
          <w:marRight w:val="0"/>
          <w:marTop w:val="0"/>
          <w:marBottom w:val="0"/>
          <w:divBdr>
            <w:top w:val="none" w:sz="0" w:space="0" w:color="auto"/>
            <w:left w:val="none" w:sz="0" w:space="0" w:color="auto"/>
            <w:bottom w:val="none" w:sz="0" w:space="0" w:color="auto"/>
            <w:right w:val="none" w:sz="0" w:space="0" w:color="auto"/>
          </w:divBdr>
          <w:divsChild>
            <w:div w:id="1824003055">
              <w:marLeft w:val="0"/>
              <w:marRight w:val="0"/>
              <w:marTop w:val="0"/>
              <w:marBottom w:val="0"/>
              <w:divBdr>
                <w:top w:val="none" w:sz="0" w:space="0" w:color="auto"/>
                <w:left w:val="single" w:sz="8" w:space="0" w:color="15537C"/>
                <w:bottom w:val="none" w:sz="0" w:space="0" w:color="auto"/>
                <w:right w:val="none" w:sz="0" w:space="0" w:color="auto"/>
              </w:divBdr>
              <w:divsChild>
                <w:div w:id="1701659657">
                  <w:marLeft w:val="0"/>
                  <w:marRight w:val="0"/>
                  <w:marTop w:val="0"/>
                  <w:marBottom w:val="0"/>
                  <w:divBdr>
                    <w:top w:val="none" w:sz="0" w:space="0" w:color="auto"/>
                    <w:left w:val="none" w:sz="0" w:space="0" w:color="auto"/>
                    <w:bottom w:val="none" w:sz="0" w:space="0" w:color="auto"/>
                    <w:right w:val="none" w:sz="0" w:space="0" w:color="auto"/>
                  </w:divBdr>
                </w:div>
                <w:div w:id="607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0198">
          <w:marLeft w:val="0"/>
          <w:marRight w:val="0"/>
          <w:marTop w:val="0"/>
          <w:marBottom w:val="0"/>
          <w:divBdr>
            <w:top w:val="none" w:sz="0" w:space="0" w:color="auto"/>
            <w:left w:val="none" w:sz="0" w:space="0" w:color="auto"/>
            <w:bottom w:val="none" w:sz="0" w:space="0" w:color="auto"/>
            <w:right w:val="none" w:sz="0" w:space="0" w:color="auto"/>
          </w:divBdr>
          <w:divsChild>
            <w:div w:id="1621377803">
              <w:marLeft w:val="0"/>
              <w:marRight w:val="0"/>
              <w:marTop w:val="0"/>
              <w:marBottom w:val="0"/>
              <w:divBdr>
                <w:top w:val="none" w:sz="0" w:space="0" w:color="auto"/>
                <w:left w:val="single" w:sz="8" w:space="0" w:color="15537C"/>
                <w:bottom w:val="none" w:sz="0" w:space="0" w:color="auto"/>
                <w:right w:val="none" w:sz="0" w:space="0" w:color="auto"/>
              </w:divBdr>
              <w:divsChild>
                <w:div w:id="853684925">
                  <w:marLeft w:val="0"/>
                  <w:marRight w:val="0"/>
                  <w:marTop w:val="0"/>
                  <w:marBottom w:val="0"/>
                  <w:divBdr>
                    <w:top w:val="none" w:sz="0" w:space="0" w:color="auto"/>
                    <w:left w:val="none" w:sz="0" w:space="0" w:color="auto"/>
                    <w:bottom w:val="none" w:sz="0" w:space="0" w:color="auto"/>
                    <w:right w:val="none" w:sz="0" w:space="0" w:color="auto"/>
                  </w:divBdr>
                </w:div>
                <w:div w:id="2957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656">
          <w:marLeft w:val="0"/>
          <w:marRight w:val="0"/>
          <w:marTop w:val="0"/>
          <w:marBottom w:val="0"/>
          <w:divBdr>
            <w:top w:val="none" w:sz="0" w:space="0" w:color="auto"/>
            <w:left w:val="none" w:sz="0" w:space="0" w:color="auto"/>
            <w:bottom w:val="none" w:sz="0" w:space="0" w:color="auto"/>
            <w:right w:val="none" w:sz="0" w:space="0" w:color="auto"/>
          </w:divBdr>
          <w:divsChild>
            <w:div w:id="452329866">
              <w:marLeft w:val="0"/>
              <w:marRight w:val="0"/>
              <w:marTop w:val="0"/>
              <w:marBottom w:val="0"/>
              <w:divBdr>
                <w:top w:val="none" w:sz="0" w:space="0" w:color="auto"/>
                <w:left w:val="single" w:sz="8" w:space="0" w:color="15537C"/>
                <w:bottom w:val="none" w:sz="0" w:space="0" w:color="auto"/>
                <w:right w:val="none" w:sz="0" w:space="0" w:color="auto"/>
              </w:divBdr>
              <w:divsChild>
                <w:div w:id="950163311">
                  <w:marLeft w:val="0"/>
                  <w:marRight w:val="0"/>
                  <w:marTop w:val="0"/>
                  <w:marBottom w:val="0"/>
                  <w:divBdr>
                    <w:top w:val="none" w:sz="0" w:space="0" w:color="auto"/>
                    <w:left w:val="none" w:sz="0" w:space="0" w:color="auto"/>
                    <w:bottom w:val="none" w:sz="0" w:space="0" w:color="auto"/>
                    <w:right w:val="none" w:sz="0" w:space="0" w:color="auto"/>
                  </w:divBdr>
                </w:div>
                <w:div w:id="13370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541">
          <w:marLeft w:val="0"/>
          <w:marRight w:val="0"/>
          <w:marTop w:val="0"/>
          <w:marBottom w:val="0"/>
          <w:divBdr>
            <w:top w:val="none" w:sz="0" w:space="0" w:color="auto"/>
            <w:left w:val="none" w:sz="0" w:space="0" w:color="auto"/>
            <w:bottom w:val="none" w:sz="0" w:space="0" w:color="auto"/>
            <w:right w:val="none" w:sz="0" w:space="0" w:color="auto"/>
          </w:divBdr>
          <w:divsChild>
            <w:div w:id="1181511022">
              <w:marLeft w:val="0"/>
              <w:marRight w:val="0"/>
              <w:marTop w:val="0"/>
              <w:marBottom w:val="0"/>
              <w:divBdr>
                <w:top w:val="none" w:sz="0" w:space="0" w:color="auto"/>
                <w:left w:val="single" w:sz="8" w:space="0" w:color="15537C"/>
                <w:bottom w:val="none" w:sz="0" w:space="0" w:color="auto"/>
                <w:right w:val="none" w:sz="0" w:space="0" w:color="auto"/>
              </w:divBdr>
              <w:divsChild>
                <w:div w:id="1989430023">
                  <w:marLeft w:val="0"/>
                  <w:marRight w:val="0"/>
                  <w:marTop w:val="0"/>
                  <w:marBottom w:val="0"/>
                  <w:divBdr>
                    <w:top w:val="none" w:sz="0" w:space="0" w:color="auto"/>
                    <w:left w:val="none" w:sz="0" w:space="0" w:color="auto"/>
                    <w:bottom w:val="none" w:sz="0" w:space="0" w:color="auto"/>
                    <w:right w:val="none" w:sz="0" w:space="0" w:color="auto"/>
                  </w:divBdr>
                </w:div>
                <w:div w:id="19812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0027">
          <w:marLeft w:val="0"/>
          <w:marRight w:val="0"/>
          <w:marTop w:val="0"/>
          <w:marBottom w:val="0"/>
          <w:divBdr>
            <w:top w:val="none" w:sz="0" w:space="0" w:color="auto"/>
            <w:left w:val="none" w:sz="0" w:space="0" w:color="auto"/>
            <w:bottom w:val="none" w:sz="0" w:space="0" w:color="auto"/>
            <w:right w:val="none" w:sz="0" w:space="0" w:color="auto"/>
          </w:divBdr>
          <w:divsChild>
            <w:div w:id="1134907494">
              <w:marLeft w:val="0"/>
              <w:marRight w:val="0"/>
              <w:marTop w:val="0"/>
              <w:marBottom w:val="0"/>
              <w:divBdr>
                <w:top w:val="none" w:sz="0" w:space="0" w:color="auto"/>
                <w:left w:val="single" w:sz="8" w:space="0" w:color="15537C"/>
                <w:bottom w:val="none" w:sz="0" w:space="0" w:color="auto"/>
                <w:right w:val="none" w:sz="0" w:space="0" w:color="auto"/>
              </w:divBdr>
              <w:divsChild>
                <w:div w:id="583995932">
                  <w:marLeft w:val="0"/>
                  <w:marRight w:val="0"/>
                  <w:marTop w:val="0"/>
                  <w:marBottom w:val="0"/>
                  <w:divBdr>
                    <w:top w:val="none" w:sz="0" w:space="0" w:color="auto"/>
                    <w:left w:val="none" w:sz="0" w:space="0" w:color="auto"/>
                    <w:bottom w:val="none" w:sz="0" w:space="0" w:color="auto"/>
                    <w:right w:val="none" w:sz="0" w:space="0" w:color="auto"/>
                  </w:divBdr>
                </w:div>
                <w:div w:id="14007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7525">
          <w:marLeft w:val="0"/>
          <w:marRight w:val="0"/>
          <w:marTop w:val="0"/>
          <w:marBottom w:val="0"/>
          <w:divBdr>
            <w:top w:val="none" w:sz="0" w:space="0" w:color="auto"/>
            <w:left w:val="none" w:sz="0" w:space="0" w:color="auto"/>
            <w:bottom w:val="none" w:sz="0" w:space="0" w:color="auto"/>
            <w:right w:val="none" w:sz="0" w:space="0" w:color="auto"/>
          </w:divBdr>
          <w:divsChild>
            <w:div w:id="1091314023">
              <w:marLeft w:val="0"/>
              <w:marRight w:val="0"/>
              <w:marTop w:val="0"/>
              <w:marBottom w:val="0"/>
              <w:divBdr>
                <w:top w:val="none" w:sz="0" w:space="0" w:color="auto"/>
                <w:left w:val="single" w:sz="8" w:space="0" w:color="15537C"/>
                <w:bottom w:val="none" w:sz="0" w:space="0" w:color="auto"/>
                <w:right w:val="none" w:sz="0" w:space="0" w:color="auto"/>
              </w:divBdr>
              <w:divsChild>
                <w:div w:id="264924853">
                  <w:marLeft w:val="0"/>
                  <w:marRight w:val="0"/>
                  <w:marTop w:val="0"/>
                  <w:marBottom w:val="0"/>
                  <w:divBdr>
                    <w:top w:val="none" w:sz="0" w:space="0" w:color="auto"/>
                    <w:left w:val="none" w:sz="0" w:space="0" w:color="auto"/>
                    <w:bottom w:val="none" w:sz="0" w:space="0" w:color="auto"/>
                    <w:right w:val="none" w:sz="0" w:space="0" w:color="auto"/>
                  </w:divBdr>
                </w:div>
                <w:div w:id="13249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4047">
          <w:marLeft w:val="0"/>
          <w:marRight w:val="0"/>
          <w:marTop w:val="0"/>
          <w:marBottom w:val="0"/>
          <w:divBdr>
            <w:top w:val="none" w:sz="0" w:space="0" w:color="auto"/>
            <w:left w:val="none" w:sz="0" w:space="0" w:color="auto"/>
            <w:bottom w:val="none" w:sz="0" w:space="0" w:color="auto"/>
            <w:right w:val="none" w:sz="0" w:space="0" w:color="auto"/>
          </w:divBdr>
          <w:divsChild>
            <w:div w:id="834418117">
              <w:marLeft w:val="0"/>
              <w:marRight w:val="0"/>
              <w:marTop w:val="0"/>
              <w:marBottom w:val="0"/>
              <w:divBdr>
                <w:top w:val="none" w:sz="0" w:space="0" w:color="auto"/>
                <w:left w:val="single" w:sz="8" w:space="0" w:color="15537C"/>
                <w:bottom w:val="none" w:sz="0" w:space="0" w:color="auto"/>
                <w:right w:val="none" w:sz="0" w:space="0" w:color="auto"/>
              </w:divBdr>
              <w:divsChild>
                <w:div w:id="29720190">
                  <w:marLeft w:val="0"/>
                  <w:marRight w:val="0"/>
                  <w:marTop w:val="0"/>
                  <w:marBottom w:val="0"/>
                  <w:divBdr>
                    <w:top w:val="none" w:sz="0" w:space="0" w:color="auto"/>
                    <w:left w:val="none" w:sz="0" w:space="0" w:color="auto"/>
                    <w:bottom w:val="none" w:sz="0" w:space="0" w:color="auto"/>
                    <w:right w:val="none" w:sz="0" w:space="0" w:color="auto"/>
                  </w:divBdr>
                </w:div>
                <w:div w:id="135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9601">
          <w:marLeft w:val="0"/>
          <w:marRight w:val="0"/>
          <w:marTop w:val="0"/>
          <w:marBottom w:val="0"/>
          <w:divBdr>
            <w:top w:val="none" w:sz="0" w:space="0" w:color="auto"/>
            <w:left w:val="none" w:sz="0" w:space="0" w:color="auto"/>
            <w:bottom w:val="none" w:sz="0" w:space="0" w:color="auto"/>
            <w:right w:val="none" w:sz="0" w:space="0" w:color="auto"/>
          </w:divBdr>
          <w:divsChild>
            <w:div w:id="158736042">
              <w:marLeft w:val="0"/>
              <w:marRight w:val="0"/>
              <w:marTop w:val="0"/>
              <w:marBottom w:val="0"/>
              <w:divBdr>
                <w:top w:val="none" w:sz="0" w:space="0" w:color="auto"/>
                <w:left w:val="single" w:sz="8" w:space="0" w:color="15537C"/>
                <w:bottom w:val="none" w:sz="0" w:space="0" w:color="auto"/>
                <w:right w:val="none" w:sz="0" w:space="0" w:color="auto"/>
              </w:divBdr>
              <w:divsChild>
                <w:div w:id="1170214636">
                  <w:marLeft w:val="0"/>
                  <w:marRight w:val="0"/>
                  <w:marTop w:val="0"/>
                  <w:marBottom w:val="0"/>
                  <w:divBdr>
                    <w:top w:val="none" w:sz="0" w:space="0" w:color="auto"/>
                    <w:left w:val="none" w:sz="0" w:space="0" w:color="auto"/>
                    <w:bottom w:val="none" w:sz="0" w:space="0" w:color="auto"/>
                    <w:right w:val="none" w:sz="0" w:space="0" w:color="auto"/>
                  </w:divBdr>
                </w:div>
                <w:div w:id="2546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7331">
          <w:marLeft w:val="0"/>
          <w:marRight w:val="0"/>
          <w:marTop w:val="0"/>
          <w:marBottom w:val="0"/>
          <w:divBdr>
            <w:top w:val="none" w:sz="0" w:space="0" w:color="auto"/>
            <w:left w:val="none" w:sz="0" w:space="0" w:color="auto"/>
            <w:bottom w:val="none" w:sz="0" w:space="0" w:color="auto"/>
            <w:right w:val="none" w:sz="0" w:space="0" w:color="auto"/>
          </w:divBdr>
          <w:divsChild>
            <w:div w:id="799374347">
              <w:marLeft w:val="0"/>
              <w:marRight w:val="0"/>
              <w:marTop w:val="0"/>
              <w:marBottom w:val="0"/>
              <w:divBdr>
                <w:top w:val="none" w:sz="0" w:space="0" w:color="auto"/>
                <w:left w:val="single" w:sz="8" w:space="0" w:color="15537C"/>
                <w:bottom w:val="none" w:sz="0" w:space="0" w:color="auto"/>
                <w:right w:val="none" w:sz="0" w:space="0" w:color="auto"/>
              </w:divBdr>
              <w:divsChild>
                <w:div w:id="552809055">
                  <w:marLeft w:val="0"/>
                  <w:marRight w:val="0"/>
                  <w:marTop w:val="0"/>
                  <w:marBottom w:val="0"/>
                  <w:divBdr>
                    <w:top w:val="none" w:sz="0" w:space="0" w:color="auto"/>
                    <w:left w:val="none" w:sz="0" w:space="0" w:color="auto"/>
                    <w:bottom w:val="none" w:sz="0" w:space="0" w:color="auto"/>
                    <w:right w:val="none" w:sz="0" w:space="0" w:color="auto"/>
                  </w:divBdr>
                </w:div>
                <w:div w:id="1947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739">
          <w:marLeft w:val="0"/>
          <w:marRight w:val="0"/>
          <w:marTop w:val="0"/>
          <w:marBottom w:val="0"/>
          <w:divBdr>
            <w:top w:val="none" w:sz="0" w:space="0" w:color="auto"/>
            <w:left w:val="none" w:sz="0" w:space="0" w:color="auto"/>
            <w:bottom w:val="none" w:sz="0" w:space="0" w:color="auto"/>
            <w:right w:val="none" w:sz="0" w:space="0" w:color="auto"/>
          </w:divBdr>
          <w:divsChild>
            <w:div w:id="795638020">
              <w:marLeft w:val="0"/>
              <w:marRight w:val="0"/>
              <w:marTop w:val="0"/>
              <w:marBottom w:val="0"/>
              <w:divBdr>
                <w:top w:val="none" w:sz="0" w:space="0" w:color="auto"/>
                <w:left w:val="single" w:sz="8" w:space="0" w:color="15537C"/>
                <w:bottom w:val="none" w:sz="0" w:space="0" w:color="auto"/>
                <w:right w:val="none" w:sz="0" w:space="0" w:color="auto"/>
              </w:divBdr>
              <w:divsChild>
                <w:div w:id="1993488957">
                  <w:marLeft w:val="0"/>
                  <w:marRight w:val="0"/>
                  <w:marTop w:val="0"/>
                  <w:marBottom w:val="0"/>
                  <w:divBdr>
                    <w:top w:val="none" w:sz="0" w:space="0" w:color="auto"/>
                    <w:left w:val="none" w:sz="0" w:space="0" w:color="auto"/>
                    <w:bottom w:val="none" w:sz="0" w:space="0" w:color="auto"/>
                    <w:right w:val="none" w:sz="0" w:space="0" w:color="auto"/>
                  </w:divBdr>
                </w:div>
                <w:div w:id="11761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8800">
          <w:marLeft w:val="0"/>
          <w:marRight w:val="0"/>
          <w:marTop w:val="0"/>
          <w:marBottom w:val="0"/>
          <w:divBdr>
            <w:top w:val="none" w:sz="0" w:space="0" w:color="auto"/>
            <w:left w:val="none" w:sz="0" w:space="0" w:color="auto"/>
            <w:bottom w:val="none" w:sz="0" w:space="0" w:color="auto"/>
            <w:right w:val="none" w:sz="0" w:space="0" w:color="auto"/>
          </w:divBdr>
          <w:divsChild>
            <w:div w:id="957565358">
              <w:marLeft w:val="0"/>
              <w:marRight w:val="0"/>
              <w:marTop w:val="0"/>
              <w:marBottom w:val="0"/>
              <w:divBdr>
                <w:top w:val="none" w:sz="0" w:space="0" w:color="auto"/>
                <w:left w:val="single" w:sz="8" w:space="0" w:color="15537C"/>
                <w:bottom w:val="none" w:sz="0" w:space="0" w:color="auto"/>
                <w:right w:val="none" w:sz="0" w:space="0" w:color="auto"/>
              </w:divBdr>
              <w:divsChild>
                <w:div w:id="2054041098">
                  <w:marLeft w:val="0"/>
                  <w:marRight w:val="0"/>
                  <w:marTop w:val="0"/>
                  <w:marBottom w:val="0"/>
                  <w:divBdr>
                    <w:top w:val="none" w:sz="0" w:space="0" w:color="auto"/>
                    <w:left w:val="none" w:sz="0" w:space="0" w:color="auto"/>
                    <w:bottom w:val="none" w:sz="0" w:space="0" w:color="auto"/>
                    <w:right w:val="none" w:sz="0" w:space="0" w:color="auto"/>
                  </w:divBdr>
                </w:div>
                <w:div w:id="1414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3204">
          <w:marLeft w:val="0"/>
          <w:marRight w:val="0"/>
          <w:marTop w:val="0"/>
          <w:marBottom w:val="0"/>
          <w:divBdr>
            <w:top w:val="none" w:sz="0" w:space="0" w:color="auto"/>
            <w:left w:val="none" w:sz="0" w:space="0" w:color="auto"/>
            <w:bottom w:val="none" w:sz="0" w:space="0" w:color="auto"/>
            <w:right w:val="none" w:sz="0" w:space="0" w:color="auto"/>
          </w:divBdr>
          <w:divsChild>
            <w:div w:id="312829930">
              <w:marLeft w:val="0"/>
              <w:marRight w:val="0"/>
              <w:marTop w:val="0"/>
              <w:marBottom w:val="0"/>
              <w:divBdr>
                <w:top w:val="none" w:sz="0" w:space="0" w:color="auto"/>
                <w:left w:val="single" w:sz="8" w:space="0" w:color="15537C"/>
                <w:bottom w:val="none" w:sz="0" w:space="0" w:color="auto"/>
                <w:right w:val="none" w:sz="0" w:space="0" w:color="auto"/>
              </w:divBdr>
              <w:divsChild>
                <w:div w:id="2040471438">
                  <w:marLeft w:val="0"/>
                  <w:marRight w:val="0"/>
                  <w:marTop w:val="0"/>
                  <w:marBottom w:val="0"/>
                  <w:divBdr>
                    <w:top w:val="none" w:sz="0" w:space="0" w:color="auto"/>
                    <w:left w:val="none" w:sz="0" w:space="0" w:color="auto"/>
                    <w:bottom w:val="none" w:sz="0" w:space="0" w:color="auto"/>
                    <w:right w:val="none" w:sz="0" w:space="0" w:color="auto"/>
                  </w:divBdr>
                </w:div>
                <w:div w:id="335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sprawdz-sie/DmmRse0p3" TargetMode="External"/><Relationship Id="rId5" Type="http://schemas.openxmlformats.org/officeDocument/2006/relationships/hyperlink" Target="https://epodreczniki.pl/a/przeczytaj/DSUxrzYc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2420</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2020-06-21T20:44:00Z</dcterms:created>
  <dcterms:modified xsi:type="dcterms:W3CDTF">2020-06-21T20:49:00Z</dcterms:modified>
</cp:coreProperties>
</file>