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37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95">
        <w:rPr>
          <w:rFonts w:ascii="Times New Roman" w:hAnsi="Times New Roman" w:cs="Times New Roman"/>
          <w:sz w:val="24"/>
          <w:szCs w:val="24"/>
        </w:rPr>
        <w:t>05.06.2020</w:t>
      </w:r>
    </w:p>
    <w:p w:rsidR="00801395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39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801395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801395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95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801395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95">
        <w:rPr>
          <w:rFonts w:ascii="Times New Roman" w:hAnsi="Times New Roman" w:cs="Times New Roman"/>
          <w:sz w:val="24"/>
          <w:szCs w:val="24"/>
        </w:rPr>
        <w:t>Temat: Klasyfikacja i dobór herbicydów</w:t>
      </w:r>
    </w:p>
    <w:p w:rsidR="00801395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395">
        <w:rPr>
          <w:rFonts w:ascii="Times New Roman" w:hAnsi="Times New Roman" w:cs="Times New Roman"/>
          <w:sz w:val="24"/>
          <w:szCs w:val="24"/>
        </w:rPr>
        <w:t>Herbicydy  – rodzaj pestycydów służących do selektywnego lub nieselektywnego zwalczania chwastów w uprawach. Ich stosowanie może stanowić uzupełnienie mechanicznych zabiegów pielęgnacyjnych.</w:t>
      </w:r>
    </w:p>
    <w:p w:rsidR="00801395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95" w:rsidRPr="00801395" w:rsidRDefault="00801395" w:rsidP="00801395">
      <w:pPr>
        <w:shd w:val="clear" w:color="auto" w:fill="FFFFFF"/>
        <w:spacing w:after="0" w:afterAutospacing="1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b/>
          <w:bCs/>
          <w:caps/>
          <w:color w:val="800000"/>
          <w:sz w:val="24"/>
          <w:szCs w:val="24"/>
          <w:bdr w:val="none" w:sz="0" w:space="0" w:color="auto" w:frame="1"/>
          <w:lang w:eastAsia="pl-PL"/>
        </w:rPr>
        <w:t>HERBICYDY MOŻNA KLASYFIKOWAĆ ZE WZGLĘDU NA WIELE KRYTERIÓW. DO NAJWAŻNIEJSZYCH ZALICZAMY:</w:t>
      </w:r>
    </w:p>
    <w:p w:rsidR="00801395" w:rsidRPr="00801395" w:rsidRDefault="00801395" w:rsidP="00801395">
      <w:pPr>
        <w:shd w:val="clear" w:color="auto" w:fill="FFFFFF"/>
        <w:spacing w:after="18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  <w:t>TERMIN STOSOWANIA (W ODNIESIENIU DO ROŚLINY UPRAWNEJ)</w:t>
      </w:r>
    </w:p>
    <w:p w:rsidR="00801395" w:rsidRPr="00801395" w:rsidRDefault="00801395" w:rsidP="0080139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Herbicydy przedsiewne. Stosowane przed siewem rośliny uprawnej.</w:t>
      </w:r>
    </w:p>
    <w:p w:rsidR="00801395" w:rsidRPr="00801395" w:rsidRDefault="00801395" w:rsidP="0080139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Herbicydy </w:t>
      </w:r>
      <w:proofErr w:type="spellStart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przedwschodowe</w:t>
      </w:r>
      <w:proofErr w:type="spellEnd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 Stosowane po siewie rośliny uprawnej lecz przed jej wschodami.</w:t>
      </w:r>
    </w:p>
    <w:p w:rsidR="00801395" w:rsidRPr="00801395" w:rsidRDefault="00801395" w:rsidP="00801395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Herbicydy </w:t>
      </w:r>
      <w:proofErr w:type="spellStart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powschodowe</w:t>
      </w:r>
      <w:proofErr w:type="spellEnd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 Oprysk środkami z tej grupy prowadzimy po wzejściu gatunku uprawnego.</w:t>
      </w:r>
    </w:p>
    <w:p w:rsidR="00801395" w:rsidRPr="00801395" w:rsidRDefault="00801395" w:rsidP="00801395">
      <w:pPr>
        <w:shd w:val="clear" w:color="auto" w:fill="FFFFFF"/>
        <w:spacing w:after="18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  <w:t>SPOSÓB STOSOWANIA I POBIERANIA PRZEZ CHWASTY</w:t>
      </w:r>
    </w:p>
    <w:p w:rsidR="00801395" w:rsidRPr="00801395" w:rsidRDefault="00801395" w:rsidP="0080139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Herbicydy </w:t>
      </w:r>
      <w:proofErr w:type="spellStart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dolistne</w:t>
      </w:r>
      <w:proofErr w:type="spellEnd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. Pobierane przez liście chwastów, stosowane po ich wschodach.</w:t>
      </w:r>
    </w:p>
    <w:p w:rsidR="00801395" w:rsidRPr="00801395" w:rsidRDefault="00801395" w:rsidP="0080139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Herbicydy doglebowe. Pobierane przez korzenie chwastów i pęczniejące nasiona, stosowane przede wszystkim przed wschodami, możliwe jest ich stosowanie po wschodach chwastów – głównie w celu ograniczania zachwaszczenia wtórnego.</w:t>
      </w:r>
    </w:p>
    <w:p w:rsidR="00801395" w:rsidRPr="00801395" w:rsidRDefault="00801395" w:rsidP="00801395">
      <w:pPr>
        <w:numPr>
          <w:ilvl w:val="0"/>
          <w:numId w:val="2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Herbicydy dolistno-doglebowe. Mogą być pobierane przez korzenie, pęczniejące nasiona i liście chwastów.</w:t>
      </w:r>
    </w:p>
    <w:p w:rsidR="00801395" w:rsidRPr="00801395" w:rsidRDefault="00801395" w:rsidP="00801395">
      <w:pPr>
        <w:shd w:val="clear" w:color="auto" w:fill="FFFFFF"/>
        <w:spacing w:after="18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  <w:t>SELEKTYWNOŚĆ</w:t>
      </w:r>
    </w:p>
    <w:p w:rsidR="00801395" w:rsidRPr="00801395" w:rsidRDefault="00801395" w:rsidP="00801395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Herbicydy selektywne. Eliminują określone gatunki chwastów, a zarazem są bezpieczne dla niektórych roślin uprawnych.</w:t>
      </w:r>
    </w:p>
    <w:p w:rsidR="00801395" w:rsidRPr="00801395" w:rsidRDefault="00801395" w:rsidP="00801395">
      <w:pPr>
        <w:numPr>
          <w:ilvl w:val="0"/>
          <w:numId w:val="3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Herbicydy nieselektywne. Niszczą w odpowiedniej dawce nieomal wszystkie gatunki roślin. Często są stosowane na terenach nieużytkowanych rolniczo np. do zniszczenia </w:t>
      </w: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lastRenderedPageBreak/>
        <w:t xml:space="preserve">roślinności na torach kolejowych. W produkcji roślinnej stosowane są w taki sposób aby nie uszkodzić gatunków uprawnych (np. pasowo lub przed wschodami rośliny uprawnej, o ile wykazują działanie tylko </w:t>
      </w:r>
      <w:proofErr w:type="spellStart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dolistne</w:t>
      </w:r>
      <w:proofErr w:type="spellEnd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).</w:t>
      </w:r>
    </w:p>
    <w:p w:rsidR="00801395" w:rsidRPr="00801395" w:rsidRDefault="00801395" w:rsidP="00801395">
      <w:pPr>
        <w:shd w:val="clear" w:color="auto" w:fill="FFFFFF"/>
        <w:spacing w:after="18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  <w:t>STOSOWANIE W ROŚLINACH UPRAWNYCH</w:t>
      </w:r>
    </w:p>
    <w:p w:rsidR="00801395" w:rsidRPr="00801395" w:rsidRDefault="00801395" w:rsidP="00801395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Podział ze względu na grupy roślin w których wykorzystywany jest preparat, np. herbicydy zbożowe, kukurydziane, </w:t>
      </w:r>
      <w:proofErr w:type="spellStart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rzepaczane</w:t>
      </w:r>
      <w:proofErr w:type="spellEnd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itp.</w:t>
      </w:r>
    </w:p>
    <w:p w:rsidR="00801395" w:rsidRPr="00801395" w:rsidRDefault="00801395" w:rsidP="00801395">
      <w:pPr>
        <w:shd w:val="clear" w:color="auto" w:fill="FFFFFF"/>
        <w:spacing w:after="18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  <w:t>BUDOWA CHEMICZNA</w:t>
      </w:r>
    </w:p>
    <w:p w:rsidR="00801395" w:rsidRPr="00801395" w:rsidRDefault="00801395" w:rsidP="00801395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Środki chwastobójcze klasyfikuje się również ze względu na strukturę chemiczną. </w:t>
      </w:r>
      <w:proofErr w:type="spellStart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Herbicide</w:t>
      </w:r>
      <w:proofErr w:type="spellEnd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</w:t>
      </w:r>
      <w:proofErr w:type="spellStart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Handbook</w:t>
      </w:r>
      <w:proofErr w:type="spellEnd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(</w:t>
      </w:r>
      <w:proofErr w:type="spellStart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Vencill</w:t>
      </w:r>
      <w:proofErr w:type="spellEnd"/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 xml:space="preserve"> 2002) podaje, że możemy je zakwalifikować do 75 różnych rodzin chemicznych.</w:t>
      </w:r>
    </w:p>
    <w:p w:rsidR="00801395" w:rsidRPr="00801395" w:rsidRDefault="00801395" w:rsidP="00801395">
      <w:pPr>
        <w:shd w:val="clear" w:color="auto" w:fill="FFFFFF"/>
        <w:spacing w:after="18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aps/>
          <w:color w:val="2A2A2A"/>
          <w:sz w:val="24"/>
          <w:szCs w:val="24"/>
          <w:lang w:eastAsia="pl-PL"/>
        </w:rPr>
        <w:t>PRZEMIESZCZANIE W ROŚLINIE</w:t>
      </w:r>
    </w:p>
    <w:p w:rsidR="00801395" w:rsidRPr="00801395" w:rsidRDefault="00801395" w:rsidP="00801395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Herbicydy systemiczne (układowe). Pobrane przez roślinę przemieszczają się i mogą działać w miejscach odległych od tych na których osiadła ciecz opryskowa.</w:t>
      </w:r>
    </w:p>
    <w:p w:rsidR="00801395" w:rsidRDefault="00801395" w:rsidP="00801395">
      <w:pPr>
        <w:numPr>
          <w:ilvl w:val="0"/>
          <w:numId w:val="4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  <w:r w:rsidRPr="00801395"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  <w:t>Herbicydy kontaktowe. Nie przemieszczają się w roślinach lub przemieszczają się w bardzo ograniczonym stopniu.</w:t>
      </w:r>
    </w:p>
    <w:p w:rsidR="00801395" w:rsidRPr="00801395" w:rsidRDefault="00801395" w:rsidP="00801395">
      <w:p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pl-PL"/>
        </w:rPr>
      </w:pPr>
    </w:p>
    <w:p w:rsidR="00801395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zróbcie notatkę w zeszytach. Pozdrawiam Beata Podbielska</w:t>
      </w:r>
      <w:bookmarkStart w:id="0" w:name="_GoBack"/>
      <w:bookmarkEnd w:id="0"/>
    </w:p>
    <w:p w:rsidR="00801395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395" w:rsidRPr="00801395" w:rsidRDefault="00801395" w:rsidP="00801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1395" w:rsidRPr="00801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560"/>
    <w:multiLevelType w:val="multilevel"/>
    <w:tmpl w:val="E1D68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15ADD"/>
    <w:multiLevelType w:val="multilevel"/>
    <w:tmpl w:val="477272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71C86"/>
    <w:multiLevelType w:val="multilevel"/>
    <w:tmpl w:val="CA4AF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AA5CD7"/>
    <w:multiLevelType w:val="multilevel"/>
    <w:tmpl w:val="C57486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95"/>
    <w:rsid w:val="00801395"/>
    <w:rsid w:val="00C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9762"/>
  <w15:chartTrackingRefBased/>
  <w15:docId w15:val="{B26A20CB-745F-4196-A165-080C0E2D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2020-06-03T05:45:00Z</dcterms:created>
  <dcterms:modified xsi:type="dcterms:W3CDTF">2020-06-03T05:55:00Z</dcterms:modified>
</cp:coreProperties>
</file>