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7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</w:p>
    <w:p w:rsidR="00575C87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</w:p>
    <w:p w:rsidR="00575C87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</w:p>
    <w:p w:rsidR="00575C87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</w:p>
    <w:p w:rsidR="00575C87" w:rsidRPr="00123259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STATUT LICEUM OGÓLNOKSZTAŁCĄCEGO DLA DOROSŁYCH </w:t>
      </w:r>
    </w:p>
    <w:p w:rsidR="00575C87" w:rsidRPr="00123259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  <w:r w:rsidRPr="00123259">
        <w:rPr>
          <w:bCs/>
          <w:sz w:val="56"/>
          <w:szCs w:val="56"/>
        </w:rPr>
        <w:t xml:space="preserve">w Zespole Szkół Powiatowych </w:t>
      </w:r>
      <w:r>
        <w:rPr>
          <w:bCs/>
          <w:sz w:val="56"/>
          <w:szCs w:val="56"/>
        </w:rPr>
        <w:t xml:space="preserve">                </w:t>
      </w:r>
      <w:r w:rsidRPr="00123259">
        <w:rPr>
          <w:bCs/>
          <w:sz w:val="56"/>
          <w:szCs w:val="56"/>
        </w:rPr>
        <w:t xml:space="preserve">im. Papieża Jana Pawła II w Czerwinie </w:t>
      </w:r>
    </w:p>
    <w:p w:rsidR="00575C87" w:rsidRPr="00123259" w:rsidRDefault="00575C87" w:rsidP="00575C87">
      <w:pPr>
        <w:spacing w:before="120"/>
        <w:ind w:left="284"/>
        <w:jc w:val="center"/>
        <w:rPr>
          <w:bCs/>
          <w:sz w:val="56"/>
          <w:szCs w:val="56"/>
        </w:rPr>
      </w:pPr>
    </w:p>
    <w:p w:rsidR="00575C87" w:rsidRPr="00123259" w:rsidRDefault="00575C87" w:rsidP="00575C87">
      <w:pPr>
        <w:spacing w:before="120"/>
        <w:jc w:val="center"/>
        <w:rPr>
          <w:bCs/>
          <w:sz w:val="56"/>
          <w:szCs w:val="56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pStyle w:val="Tekstpodstawowy"/>
        <w:tabs>
          <w:tab w:val="left" w:pos="3593"/>
          <w:tab w:val="left" w:pos="9239"/>
        </w:tabs>
        <w:spacing w:before="90"/>
        <w:ind w:left="178"/>
      </w:pPr>
      <w:r>
        <w:rPr>
          <w:u w:val="single"/>
        </w:rPr>
        <w:tab/>
      </w:r>
      <w:r>
        <w:t>TEKST</w:t>
      </w:r>
      <w:r>
        <w:rPr>
          <w:spacing w:val="-7"/>
        </w:rPr>
        <w:t xml:space="preserve"> </w:t>
      </w:r>
      <w:r>
        <w:t xml:space="preserve">UJEDNOLICONY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C87" w:rsidRPr="003A3AEA" w:rsidRDefault="00CA75EE" w:rsidP="00575C87">
      <w:pPr>
        <w:pStyle w:val="Tekstpodstawowy"/>
        <w:spacing w:before="44"/>
        <w:ind w:left="3301"/>
      </w:pPr>
      <w:r>
        <w:t>Stan prawny na dzień 14</w:t>
      </w:r>
      <w:r w:rsidR="001B43EE">
        <w:t>. 09</w:t>
      </w:r>
      <w:r w:rsidR="00575C87" w:rsidRPr="003A3AEA">
        <w:t>.</w:t>
      </w:r>
      <w:r w:rsidR="001B43EE">
        <w:t xml:space="preserve"> </w:t>
      </w:r>
      <w:r>
        <w:t>2020</w:t>
      </w:r>
      <w:r w:rsidR="00575C87" w:rsidRPr="003A3AEA">
        <w:t xml:space="preserve"> r.</w:t>
      </w: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spacing w:before="120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spacing w:before="120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spacing w:before="120"/>
        <w:rPr>
          <w:bCs/>
          <w:sz w:val="24"/>
          <w:szCs w:val="24"/>
        </w:rPr>
      </w:pPr>
    </w:p>
    <w:p w:rsidR="00575C87" w:rsidRPr="00257011" w:rsidRDefault="00257011" w:rsidP="00257011">
      <w:pPr>
        <w:spacing w:before="120"/>
        <w:ind w:left="142"/>
        <w:jc w:val="center"/>
        <w:rPr>
          <w:b/>
          <w:bCs/>
          <w:sz w:val="24"/>
          <w:szCs w:val="24"/>
        </w:rPr>
      </w:pPr>
      <w:r w:rsidRPr="00257011">
        <w:rPr>
          <w:b/>
          <w:bCs/>
          <w:sz w:val="24"/>
          <w:szCs w:val="24"/>
        </w:rPr>
        <w:t>SPIS TREŚCI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17"/>
      </w:tblGrid>
      <w:tr w:rsidR="00257011" w:rsidTr="00B02024">
        <w:tc>
          <w:tcPr>
            <w:tcW w:w="8755" w:type="dxa"/>
          </w:tcPr>
          <w:p w:rsidR="00257011" w:rsidRDefault="00257011" w:rsidP="00575C87">
            <w:pPr>
              <w:spacing w:before="120"/>
              <w:rPr>
                <w:bCs/>
                <w:sz w:val="24"/>
                <w:szCs w:val="24"/>
              </w:rPr>
            </w:pPr>
            <w:r w:rsidRPr="00B02024">
              <w:rPr>
                <w:b/>
                <w:bCs/>
                <w:sz w:val="24"/>
                <w:szCs w:val="24"/>
              </w:rPr>
              <w:t>PODSTAWA PRAWNA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57011" w:rsidTr="00B02024">
        <w:tc>
          <w:tcPr>
            <w:tcW w:w="8755" w:type="dxa"/>
          </w:tcPr>
          <w:p w:rsidR="00257011" w:rsidRDefault="00257011" w:rsidP="00575C87">
            <w:pPr>
              <w:spacing w:before="120"/>
              <w:rPr>
                <w:bCs/>
                <w:sz w:val="24"/>
                <w:szCs w:val="24"/>
              </w:rPr>
            </w:pPr>
            <w:r w:rsidRPr="00257011">
              <w:rPr>
                <w:b/>
                <w:bCs/>
                <w:sz w:val="24"/>
                <w:szCs w:val="24"/>
              </w:rPr>
              <w:t>ROZDZIAŁ I.</w:t>
            </w:r>
            <w:r>
              <w:rPr>
                <w:bCs/>
                <w:sz w:val="24"/>
                <w:szCs w:val="24"/>
              </w:rPr>
              <w:t xml:space="preserve"> POSTANOWIENIA OGÓLNE LICEUM OGÓLNOKSZTAŁCĄCE DLA DOROSŁYCH………………………………………………………………………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57011" w:rsidTr="00B02024">
        <w:tc>
          <w:tcPr>
            <w:tcW w:w="8755" w:type="dxa"/>
          </w:tcPr>
          <w:p w:rsidR="00257011" w:rsidRDefault="00257011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</w:t>
            </w:r>
            <w:r w:rsidR="00D5761E" w:rsidRPr="00D5761E">
              <w:rPr>
                <w:b/>
                <w:bCs/>
                <w:sz w:val="24"/>
                <w:szCs w:val="24"/>
              </w:rPr>
              <w:t>ZI</w:t>
            </w:r>
            <w:r w:rsidRPr="00D5761E">
              <w:rPr>
                <w:b/>
                <w:bCs/>
                <w:sz w:val="24"/>
                <w:szCs w:val="24"/>
              </w:rPr>
              <w:t>AŁ II</w:t>
            </w:r>
            <w:r>
              <w:rPr>
                <w:bCs/>
                <w:sz w:val="24"/>
                <w:szCs w:val="24"/>
              </w:rPr>
              <w:t>. CELE I ZADANIA</w:t>
            </w:r>
            <w:r w:rsidR="00D5761E">
              <w:rPr>
                <w:bCs/>
                <w:sz w:val="24"/>
                <w:szCs w:val="24"/>
              </w:rPr>
              <w:t xml:space="preserve"> LICEUM OGÓLNOKSZTAŁCĄCEGO DLA DOROSŁYCH…………………………………………………………………………….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57011" w:rsidTr="00B02024">
        <w:tc>
          <w:tcPr>
            <w:tcW w:w="8755" w:type="dxa"/>
          </w:tcPr>
          <w:p w:rsidR="00257011" w:rsidRDefault="00D5761E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ROZDZIAŁ III.</w:t>
            </w:r>
            <w:r>
              <w:rPr>
                <w:bCs/>
                <w:sz w:val="24"/>
                <w:szCs w:val="24"/>
              </w:rPr>
              <w:t xml:space="preserve"> ORGANY LICEUM OGÓLNOKSZTAŁCĄCEGO DLA DOROSŁYCH…………………………………………………………………………….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57011" w:rsidTr="00B02024">
        <w:tc>
          <w:tcPr>
            <w:tcW w:w="8755" w:type="dxa"/>
          </w:tcPr>
          <w:p w:rsidR="00257011" w:rsidRDefault="00D5761E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ROZDZIAŁ IV.</w:t>
            </w:r>
            <w:r>
              <w:rPr>
                <w:bCs/>
                <w:sz w:val="24"/>
                <w:szCs w:val="24"/>
              </w:rPr>
              <w:t xml:space="preserve"> ORGANIZACJA LICEUM OGÓLNOKSZTAŁCĄCEGO DLA DOROSŁYCH…………………………………………………………………………….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257011" w:rsidTr="00B02024">
        <w:tc>
          <w:tcPr>
            <w:tcW w:w="8755" w:type="dxa"/>
          </w:tcPr>
          <w:p w:rsidR="00257011" w:rsidRDefault="00D5761E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ROZDZIAŁ V</w:t>
            </w:r>
            <w:r>
              <w:rPr>
                <w:bCs/>
                <w:sz w:val="24"/>
                <w:szCs w:val="24"/>
              </w:rPr>
              <w:t>. NAUCZYCIELE I INNI PRACOWNICY LICEUM OGÓLNOKSZTAŁCĄCEGO DLA DOROSŁYCH……………………………………..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57011" w:rsidTr="00B02024">
        <w:tc>
          <w:tcPr>
            <w:tcW w:w="8755" w:type="dxa"/>
          </w:tcPr>
          <w:p w:rsidR="00257011" w:rsidRDefault="00D5761E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ROZDZIAŁ VI</w:t>
            </w:r>
            <w:r>
              <w:rPr>
                <w:bCs/>
                <w:sz w:val="24"/>
                <w:szCs w:val="24"/>
              </w:rPr>
              <w:t>. PRAWA I OBOWIĄZKI SŁUCHACZA……………………………..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257011" w:rsidTr="00B02024">
        <w:tc>
          <w:tcPr>
            <w:tcW w:w="8755" w:type="dxa"/>
          </w:tcPr>
          <w:p w:rsidR="00257011" w:rsidRDefault="00D5761E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ROZDZIAŁ VII</w:t>
            </w:r>
            <w:r>
              <w:rPr>
                <w:bCs/>
                <w:sz w:val="24"/>
                <w:szCs w:val="24"/>
              </w:rPr>
              <w:t>. SPOSÓB OCENIANIA WEWNĘTRZNEGO……………………......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257011" w:rsidTr="00B02024">
        <w:tc>
          <w:tcPr>
            <w:tcW w:w="8755" w:type="dxa"/>
          </w:tcPr>
          <w:p w:rsidR="00257011" w:rsidRDefault="00D5761E" w:rsidP="00575C87">
            <w:pPr>
              <w:spacing w:before="120"/>
              <w:rPr>
                <w:bCs/>
                <w:sz w:val="24"/>
                <w:szCs w:val="24"/>
              </w:rPr>
            </w:pPr>
            <w:r w:rsidRPr="00D5761E">
              <w:rPr>
                <w:b/>
                <w:bCs/>
                <w:sz w:val="24"/>
                <w:szCs w:val="24"/>
              </w:rPr>
              <w:t>ROZDZIAŁ VIII.</w:t>
            </w:r>
            <w:r>
              <w:rPr>
                <w:bCs/>
                <w:sz w:val="24"/>
                <w:szCs w:val="24"/>
              </w:rPr>
              <w:t xml:space="preserve"> PRZEPISY KOŃCOWE…………………………………………….</w:t>
            </w:r>
          </w:p>
        </w:tc>
        <w:tc>
          <w:tcPr>
            <w:tcW w:w="717" w:type="dxa"/>
          </w:tcPr>
          <w:p w:rsidR="00257011" w:rsidRDefault="00B02024" w:rsidP="00B02024">
            <w:pPr>
              <w:spacing w:before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</w:tbl>
    <w:p w:rsidR="00575C87" w:rsidRPr="00360B86" w:rsidRDefault="00575C87" w:rsidP="00575C87">
      <w:pPr>
        <w:spacing w:before="120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jc w:val="center"/>
        <w:rPr>
          <w:bCs/>
          <w:sz w:val="24"/>
          <w:szCs w:val="24"/>
        </w:rPr>
      </w:pPr>
    </w:p>
    <w:p w:rsidR="00575C87" w:rsidRDefault="00575C87" w:rsidP="00575C87">
      <w:pPr>
        <w:spacing w:before="120"/>
        <w:rPr>
          <w:bCs/>
          <w:sz w:val="24"/>
          <w:szCs w:val="24"/>
        </w:rPr>
      </w:pPr>
    </w:p>
    <w:p w:rsidR="00575C87" w:rsidRDefault="00575C87" w:rsidP="00575C87">
      <w:pPr>
        <w:spacing w:before="120"/>
        <w:rPr>
          <w:bCs/>
          <w:sz w:val="24"/>
          <w:szCs w:val="24"/>
        </w:rPr>
      </w:pPr>
    </w:p>
    <w:p w:rsidR="00DD45C5" w:rsidRDefault="00DD45C5" w:rsidP="00DD45C5">
      <w:pPr>
        <w:pStyle w:val="Nagwek11"/>
        <w:ind w:left="0" w:right="0"/>
      </w:pPr>
      <w:r>
        <w:t>PODSTAWA PRAWNA</w:t>
      </w:r>
    </w:p>
    <w:p w:rsidR="00DD45C5" w:rsidRDefault="00DD45C5" w:rsidP="00DD45C5">
      <w:pPr>
        <w:pStyle w:val="Tekstpodstawowy"/>
        <w:rPr>
          <w:b/>
        </w:rPr>
      </w:pPr>
    </w:p>
    <w:p w:rsidR="00DD45C5" w:rsidRDefault="00DD45C5" w:rsidP="00DD45C5">
      <w:pPr>
        <w:jc w:val="both"/>
        <w:rPr>
          <w:b/>
          <w:sz w:val="24"/>
        </w:rPr>
      </w:pPr>
      <w:r>
        <w:rPr>
          <w:b/>
          <w:sz w:val="24"/>
        </w:rPr>
        <w:t>AKTY PRAWNE:</w:t>
      </w:r>
    </w:p>
    <w:p w:rsidR="00DD45C5" w:rsidRDefault="00DD45C5" w:rsidP="00DD45C5">
      <w:pPr>
        <w:pStyle w:val="Akapitzlist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line="273" w:lineRule="auto"/>
        <w:contextualSpacing w:val="0"/>
        <w:jc w:val="both"/>
        <w:rPr>
          <w:sz w:val="24"/>
        </w:rPr>
      </w:pPr>
      <w:r>
        <w:rPr>
          <w:sz w:val="24"/>
        </w:rPr>
        <w:t>Ustawa z dnia 7 września 1991 r. o systemie oświaty (tj. Dz. U. z 2004 r. Nr 256, poz. 2572, z późn.</w:t>
      </w:r>
      <w:r>
        <w:rPr>
          <w:spacing w:val="-2"/>
          <w:sz w:val="24"/>
        </w:rPr>
        <w:t xml:space="preserve"> </w:t>
      </w:r>
      <w:r>
        <w:rPr>
          <w:sz w:val="24"/>
        </w:rPr>
        <w:t>zm.);</w:t>
      </w:r>
    </w:p>
    <w:p w:rsidR="00DD45C5" w:rsidRDefault="00DD45C5" w:rsidP="00DD45C5">
      <w:pPr>
        <w:pStyle w:val="Akapitzlist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line="273" w:lineRule="auto"/>
        <w:contextualSpacing w:val="0"/>
        <w:jc w:val="both"/>
        <w:rPr>
          <w:sz w:val="24"/>
        </w:rPr>
      </w:pPr>
      <w:r w:rsidRPr="00DD45C5">
        <w:rPr>
          <w:sz w:val="24"/>
        </w:rPr>
        <w:t>Ustawa z dnia 14 grudnia 2016 r. Prawo oświatowe (Dz. U. z 2017 r. poz.</w:t>
      </w:r>
      <w:r w:rsidRPr="00DD45C5">
        <w:rPr>
          <w:spacing w:val="-8"/>
          <w:sz w:val="24"/>
        </w:rPr>
        <w:t xml:space="preserve"> </w:t>
      </w:r>
      <w:r w:rsidRPr="00DD45C5">
        <w:rPr>
          <w:sz w:val="24"/>
        </w:rPr>
        <w:t>59);</w:t>
      </w:r>
    </w:p>
    <w:p w:rsidR="00DD45C5" w:rsidRDefault="00DD45C5" w:rsidP="00DD45C5">
      <w:pPr>
        <w:pStyle w:val="Akapitzlist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line="273" w:lineRule="auto"/>
        <w:contextualSpacing w:val="0"/>
        <w:jc w:val="both"/>
        <w:rPr>
          <w:sz w:val="24"/>
        </w:rPr>
      </w:pPr>
      <w:r w:rsidRPr="00DD45C5">
        <w:rPr>
          <w:sz w:val="24"/>
        </w:rPr>
        <w:t>Ustawa z dnia 14 grudnia 2016 r. Przepisy wprowadzające ustawę prawo oświatowe (Dz. U. z 2017 r. poz.</w:t>
      </w:r>
      <w:r w:rsidRPr="00DD45C5">
        <w:rPr>
          <w:spacing w:val="-1"/>
          <w:sz w:val="24"/>
        </w:rPr>
        <w:t xml:space="preserve"> </w:t>
      </w:r>
      <w:r w:rsidRPr="00DD45C5">
        <w:rPr>
          <w:sz w:val="24"/>
        </w:rPr>
        <w:t>60);</w:t>
      </w:r>
    </w:p>
    <w:p w:rsidR="00DD45C5" w:rsidRDefault="00DD45C5" w:rsidP="00DD45C5">
      <w:pPr>
        <w:pStyle w:val="Akapitzlist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line="273" w:lineRule="auto"/>
        <w:contextualSpacing w:val="0"/>
        <w:jc w:val="both"/>
        <w:rPr>
          <w:sz w:val="24"/>
        </w:rPr>
      </w:pPr>
      <w:r w:rsidRPr="00DD45C5">
        <w:rPr>
          <w:sz w:val="24"/>
        </w:rPr>
        <w:t>Rozporządzenie Prezesa Rady Ministrów z dnia 20 czerwca 2002 r. w sprawie Zasad techniki prawodawczej (Dz. U. z 2002 r. Nr 100, poz.</w:t>
      </w:r>
      <w:r w:rsidRPr="00DD45C5">
        <w:rPr>
          <w:spacing w:val="-4"/>
          <w:sz w:val="24"/>
        </w:rPr>
        <w:t xml:space="preserve"> </w:t>
      </w:r>
      <w:r w:rsidRPr="00DD45C5">
        <w:rPr>
          <w:sz w:val="24"/>
        </w:rPr>
        <w:t>908);</w:t>
      </w:r>
    </w:p>
    <w:p w:rsidR="00DD45C5" w:rsidRPr="00DD45C5" w:rsidRDefault="00DD45C5" w:rsidP="00DD45C5">
      <w:pPr>
        <w:pStyle w:val="Akapitzlist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line="273" w:lineRule="auto"/>
        <w:contextualSpacing w:val="0"/>
        <w:jc w:val="both"/>
        <w:rPr>
          <w:sz w:val="24"/>
        </w:rPr>
      </w:pPr>
      <w:r w:rsidRPr="00DD45C5">
        <w:rPr>
          <w:sz w:val="24"/>
        </w:rPr>
        <w:t>Konwencja o Prawach Dziecka przyjęta przez Zgromadzenie Ogólne Narodów Zjednoczonych z dnia 20 listopada 1989 r. (Dz. U. z 1991 Nr 120, poz. 526 z późn. zm,).</w:t>
      </w:r>
    </w:p>
    <w:p w:rsidR="00DD45C5" w:rsidRDefault="00DD45C5" w:rsidP="00DD45C5">
      <w:pPr>
        <w:pStyle w:val="Nagwek11"/>
        <w:ind w:left="0" w:right="0"/>
        <w:jc w:val="both"/>
      </w:pPr>
      <w:r>
        <w:t>INNE AKTY PRAWNE WYDANE DO USTAW: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>
        <w:rPr>
          <w:sz w:val="24"/>
        </w:rPr>
        <w:t>Rozporządzenie Ministra Edukacji Narodowej z 16 sierpnia 2018r. w sprawie doradz- twa zawodowego (Dz.U. z 2018,</w:t>
      </w:r>
      <w:r>
        <w:rPr>
          <w:spacing w:val="-2"/>
          <w:sz w:val="24"/>
        </w:rPr>
        <w:t xml:space="preserve"> </w:t>
      </w:r>
      <w:r>
        <w:rPr>
          <w:sz w:val="24"/>
        </w:rPr>
        <w:t>poz.1675).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 xml:space="preserve">Rozporządzenie  MEN   w   sprawie   szczegółowej   organizacji   publicznych   szkół </w:t>
      </w:r>
      <w:r w:rsidR="001B43EE">
        <w:rPr>
          <w:sz w:val="24"/>
        </w:rPr>
        <w:t xml:space="preserve">                  </w:t>
      </w:r>
      <w:r w:rsidRPr="00DD45C5">
        <w:rPr>
          <w:sz w:val="24"/>
        </w:rPr>
        <w:t>i przedszkoli - podpisane 17 marca 2017r. (Dz. U. z 2017r., poz.</w:t>
      </w:r>
      <w:r w:rsidRPr="00DD45C5">
        <w:rPr>
          <w:spacing w:val="-2"/>
          <w:sz w:val="24"/>
        </w:rPr>
        <w:t xml:space="preserve"> </w:t>
      </w:r>
      <w:r w:rsidRPr="00DD45C5">
        <w:rPr>
          <w:sz w:val="24"/>
        </w:rPr>
        <w:t>649);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 xml:space="preserve">Rozporządzenie Ministra Edukacji Narodowej z dnia 27 sierpnia 2012 r. w sprawie podstawy  programowej  wychowania  przedszkolnego  oraz   kształcenia   ogólnego </w:t>
      </w:r>
      <w:r w:rsidR="001B43EE">
        <w:rPr>
          <w:sz w:val="24"/>
        </w:rPr>
        <w:t xml:space="preserve">                    </w:t>
      </w:r>
      <w:r w:rsidRPr="00DD45C5">
        <w:rPr>
          <w:sz w:val="24"/>
        </w:rPr>
        <w:t>w poszczególnych typach szkół (Dz. U. z 30 sierpnia 2012 r., poz. 977, ze</w:t>
      </w:r>
      <w:r w:rsidRPr="00DD45C5">
        <w:rPr>
          <w:spacing w:val="-9"/>
          <w:sz w:val="24"/>
        </w:rPr>
        <w:t xml:space="preserve"> </w:t>
      </w:r>
      <w:r w:rsidRPr="00DD45C5">
        <w:rPr>
          <w:sz w:val="24"/>
        </w:rPr>
        <w:t>zm.);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>Rozporządzenie Ministra Edukacji Narodowej z dnia 10 czerwca 2015 r. w sprawie szczegółowych warunków i sposobu oceniania, klasyfikowania i promowania uczniów słuchaczy w szkołach publicznych (Dz. U. 2015 nr 0 poz. 843 ze zm. z dnia 25.08.2017, poz.1651);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>Rozporządzenie MEN z dnia 25 sierpnia 2017 r. w sprawie sposobu prowadzenia przez publiczne przedszkola, szkoły i placówki dokumentacji przebiegu nauczania, działalności wychowawczej i opiekuńczej oraz rodzajów tej dokumentacji (Dz. U.      z 2017r., poz. 1646);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 xml:space="preserve">Rozporządzenie MEN z dnia 24 lipca 2015 r. w sprawie warunków organizowania kształcenia, wychowania i opieki dla dzieci i młodzieży niepełnosprawnych, niedostosowanych społecznie i zagrożonych niedostosowaniem społecznym  (Dz. U.  </w:t>
      </w:r>
      <w:r w:rsidR="001B43EE">
        <w:rPr>
          <w:sz w:val="24"/>
        </w:rPr>
        <w:t xml:space="preserve">                   </w:t>
      </w:r>
      <w:r w:rsidRPr="00DD45C5">
        <w:rPr>
          <w:sz w:val="24"/>
        </w:rPr>
        <w:t>z 2015, poz. 1113 ze zm. 28.08.2017r.,</w:t>
      </w:r>
      <w:r w:rsidRPr="00DD45C5">
        <w:rPr>
          <w:spacing w:val="-5"/>
          <w:sz w:val="24"/>
        </w:rPr>
        <w:t xml:space="preserve"> </w:t>
      </w:r>
      <w:r w:rsidRPr="00DD45C5">
        <w:rPr>
          <w:sz w:val="24"/>
        </w:rPr>
        <w:t>poz.1652);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>Rozporządzenie MEN z dnia 28 sierpnia 2014 r. w sprawie indywidualnego obowiązkowego rocznego przygotowania przedszkolnego dzieci i indywidualnego nauczania dzieci i młodzieży (Dz. U. z 2014, poz. 1157 ze zm. z 28.08.2017r., poz.1656),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contextualSpacing w:val="0"/>
        <w:jc w:val="both"/>
        <w:rPr>
          <w:sz w:val="24"/>
        </w:rPr>
      </w:pPr>
      <w:r w:rsidRPr="00DD45C5">
        <w:rPr>
          <w:sz w:val="24"/>
        </w:rPr>
        <w:t xml:space="preserve">Rozporządzenie Ministra Edukacji  Narodowej  i  Sportu z  dnia 31  grudnia 2002 r.   </w:t>
      </w:r>
      <w:r w:rsidR="001B43EE">
        <w:rPr>
          <w:sz w:val="24"/>
        </w:rPr>
        <w:t xml:space="preserve">                      </w:t>
      </w:r>
      <w:r w:rsidRPr="00DD45C5">
        <w:rPr>
          <w:sz w:val="24"/>
        </w:rPr>
        <w:t xml:space="preserve">w  sprawie  bezpieczeństwa  i  higieny  w  publicznych  i  niepublicznych  szkołach     </w:t>
      </w:r>
      <w:r w:rsidR="001B43EE">
        <w:rPr>
          <w:sz w:val="24"/>
        </w:rPr>
        <w:t xml:space="preserve">                       </w:t>
      </w:r>
      <w:r w:rsidRPr="00DD45C5">
        <w:rPr>
          <w:sz w:val="24"/>
        </w:rPr>
        <w:t>i placówkach (Dz. U. z 2003 r. nr 6, poz. 69 ze</w:t>
      </w:r>
      <w:r w:rsidRPr="00DD45C5">
        <w:rPr>
          <w:spacing w:val="-2"/>
          <w:sz w:val="24"/>
        </w:rPr>
        <w:t xml:space="preserve"> </w:t>
      </w:r>
      <w:r w:rsidRPr="00DD45C5">
        <w:rPr>
          <w:sz w:val="24"/>
        </w:rPr>
        <w:t>zm.);</w:t>
      </w:r>
    </w:p>
    <w:p w:rsidR="00DD45C5" w:rsidRPr="00DD45C5" w:rsidRDefault="00DD45C5" w:rsidP="00DD45C5">
      <w:pPr>
        <w:pStyle w:val="Akapitzlist"/>
        <w:widowControl w:val="0"/>
        <w:numPr>
          <w:ilvl w:val="0"/>
          <w:numId w:val="21"/>
        </w:numPr>
        <w:autoSpaceDE w:val="0"/>
        <w:autoSpaceDN w:val="0"/>
        <w:contextualSpacing w:val="0"/>
        <w:jc w:val="both"/>
        <w:rPr>
          <w:sz w:val="24"/>
        </w:rPr>
        <w:sectPr w:rsidR="00DD45C5" w:rsidRPr="00DD45C5" w:rsidSect="00DD45C5">
          <w:headerReference w:type="default" r:id="rId9"/>
          <w:footerReference w:type="default" r:id="rId10"/>
          <w:pgSz w:w="11910" w:h="16840"/>
          <w:pgMar w:top="1320" w:right="1278" w:bottom="920" w:left="1300" w:header="710" w:footer="734" w:gutter="0"/>
          <w:cols w:space="708"/>
        </w:sectPr>
      </w:pPr>
      <w:r w:rsidRPr="00DD45C5">
        <w:rPr>
          <w:sz w:val="24"/>
        </w:rPr>
        <w:t>Rozporządzenie Ministra Edukacji Narodowej z dnia 30 kwietnia 2013 r. w sprawie zasad</w:t>
      </w:r>
      <w:r w:rsidRPr="00DD45C5">
        <w:rPr>
          <w:spacing w:val="25"/>
          <w:sz w:val="24"/>
        </w:rPr>
        <w:t xml:space="preserve"> </w:t>
      </w:r>
      <w:r w:rsidRPr="00DD45C5">
        <w:rPr>
          <w:sz w:val="24"/>
        </w:rPr>
        <w:t>udzielania</w:t>
      </w:r>
      <w:r w:rsidRPr="00DD45C5">
        <w:rPr>
          <w:spacing w:val="24"/>
          <w:sz w:val="24"/>
        </w:rPr>
        <w:t xml:space="preserve"> </w:t>
      </w:r>
      <w:r w:rsidRPr="00DD45C5">
        <w:rPr>
          <w:sz w:val="24"/>
        </w:rPr>
        <w:t>i</w:t>
      </w:r>
      <w:r w:rsidRPr="00DD45C5">
        <w:rPr>
          <w:spacing w:val="26"/>
          <w:sz w:val="24"/>
        </w:rPr>
        <w:t xml:space="preserve"> </w:t>
      </w:r>
      <w:r w:rsidRPr="00DD45C5">
        <w:rPr>
          <w:sz w:val="24"/>
        </w:rPr>
        <w:t>organizacji</w:t>
      </w:r>
      <w:r w:rsidRPr="00DD45C5">
        <w:rPr>
          <w:spacing w:val="25"/>
          <w:sz w:val="24"/>
        </w:rPr>
        <w:t xml:space="preserve"> </w:t>
      </w:r>
      <w:r w:rsidRPr="00DD45C5">
        <w:rPr>
          <w:sz w:val="24"/>
        </w:rPr>
        <w:t>pomocy</w:t>
      </w:r>
      <w:r w:rsidRPr="00DD45C5">
        <w:rPr>
          <w:spacing w:val="21"/>
          <w:sz w:val="24"/>
        </w:rPr>
        <w:t xml:space="preserve"> </w:t>
      </w:r>
      <w:r w:rsidRPr="00DD45C5">
        <w:rPr>
          <w:sz w:val="24"/>
        </w:rPr>
        <w:t>psychologiczno-pedagogicznej</w:t>
      </w:r>
      <w:r w:rsidRPr="00DD45C5">
        <w:rPr>
          <w:spacing w:val="25"/>
          <w:sz w:val="24"/>
        </w:rPr>
        <w:t xml:space="preserve"> </w:t>
      </w:r>
      <w:r w:rsidRPr="00DD45C5">
        <w:rPr>
          <w:sz w:val="24"/>
        </w:rPr>
        <w:t>w</w:t>
      </w:r>
      <w:r w:rsidRPr="00DD45C5">
        <w:rPr>
          <w:spacing w:val="25"/>
          <w:sz w:val="24"/>
        </w:rPr>
        <w:t xml:space="preserve"> </w:t>
      </w:r>
      <w:r>
        <w:rPr>
          <w:sz w:val="24"/>
        </w:rPr>
        <w:t>publicznych</w:t>
      </w:r>
    </w:p>
    <w:p w:rsidR="00DD45C5" w:rsidRPr="00DD45C5" w:rsidRDefault="00DD45C5" w:rsidP="00DD45C5">
      <w:pPr>
        <w:pStyle w:val="Tekstpodstawowy"/>
        <w:tabs>
          <w:tab w:val="left" w:pos="2479"/>
          <w:tab w:val="left" w:pos="3527"/>
          <w:tab w:val="left" w:pos="3803"/>
          <w:tab w:val="left" w:pos="5159"/>
          <w:tab w:val="left" w:pos="5790"/>
          <w:tab w:val="left" w:pos="6231"/>
          <w:tab w:val="left" w:pos="6547"/>
          <w:tab w:val="left" w:pos="7843"/>
          <w:tab w:val="left" w:pos="8411"/>
          <w:tab w:val="left" w:pos="8833"/>
        </w:tabs>
        <w:spacing w:line="276" w:lineRule="auto"/>
        <w:ind w:left="709" w:firstLine="1"/>
      </w:pPr>
      <w:r>
        <w:lastRenderedPageBreak/>
        <w:t>przedszkolach,</w:t>
      </w:r>
      <w:r>
        <w:tab/>
        <w:t>szkołach</w:t>
      </w:r>
      <w:r>
        <w:tab/>
        <w:t>i</w:t>
      </w:r>
      <w:r>
        <w:tab/>
        <w:t>placówkach</w:t>
      </w:r>
      <w:r>
        <w:tab/>
        <w:t>(Dz.</w:t>
      </w:r>
      <w:r>
        <w:tab/>
        <w:t>U.</w:t>
      </w:r>
      <w:r>
        <w:tab/>
        <w:t>z</w:t>
      </w:r>
      <w:r>
        <w:tab/>
        <w:t>2017r.,poz.</w:t>
      </w:r>
      <w:r>
        <w:tab/>
        <w:t>532</w:t>
      </w:r>
      <w:r>
        <w:tab/>
        <w:t>ze</w:t>
      </w:r>
      <w:r>
        <w:tab/>
        <w:t>zm. z</w:t>
      </w:r>
      <w:r>
        <w:rPr>
          <w:spacing w:val="1"/>
        </w:rPr>
        <w:t xml:space="preserve"> </w:t>
      </w:r>
      <w:r>
        <w:t>28.08.2017r.;Ustawa Karta Nauczyciela (t. j. Dz. U. z 2014 r. poz. 191 z późn.</w:t>
      </w:r>
      <w:r>
        <w:rPr>
          <w:spacing w:val="-8"/>
        </w:rPr>
        <w:t xml:space="preserve"> </w:t>
      </w:r>
      <w:r>
        <w:t>zm);</w:t>
      </w:r>
    </w:p>
    <w:p w:rsidR="00DD45C5" w:rsidRDefault="00DD45C5" w:rsidP="00DD45C5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  <w:jc w:val="both"/>
        <w:rPr>
          <w:sz w:val="24"/>
        </w:rPr>
      </w:pPr>
      <w:r w:rsidRPr="00DD45C5">
        <w:rPr>
          <w:sz w:val="24"/>
        </w:rPr>
        <w:t>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typu. (Dz. U. z 2015r.</w:t>
      </w:r>
      <w:r w:rsidRPr="00DD45C5">
        <w:rPr>
          <w:spacing w:val="-14"/>
          <w:sz w:val="24"/>
        </w:rPr>
        <w:t xml:space="preserve"> </w:t>
      </w:r>
      <w:r w:rsidRPr="00DD45C5">
        <w:rPr>
          <w:sz w:val="24"/>
        </w:rPr>
        <w:t>poz.1248);</w:t>
      </w:r>
    </w:p>
    <w:p w:rsidR="00D9547C" w:rsidRPr="00D9547C" w:rsidRDefault="00DD45C5" w:rsidP="00D9547C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  <w:jc w:val="both"/>
        <w:rPr>
          <w:sz w:val="24"/>
        </w:rPr>
      </w:pPr>
      <w:r w:rsidRPr="00DD45C5">
        <w:rPr>
          <w:sz w:val="24"/>
        </w:rPr>
        <w:t>Rozporządzenie  Ministra  Edukacji  Narodowej  z   dni</w:t>
      </w:r>
      <w:r w:rsidR="00D9547C">
        <w:rPr>
          <w:sz w:val="24"/>
        </w:rPr>
        <w:t xml:space="preserve">a  </w:t>
      </w:r>
      <w:r w:rsidR="00D9547C" w:rsidRPr="00D9547C">
        <w:rPr>
          <w:sz w:val="24"/>
        </w:rPr>
        <w:t xml:space="preserve"> 20 marca 2020 r. </w:t>
      </w:r>
      <w:r w:rsidR="00D9547C" w:rsidRPr="00D9547C">
        <w:rPr>
          <w:sz w:val="24"/>
          <w:szCs w:val="24"/>
        </w:rPr>
        <w:t>w sprawie szczególnych rozwiązań w okresie czasowego ograniczenia funkcjonowania jednostek systemu oświaty w związku z zapobieganiem, przeciwdziałaniem i zwalczaniem COVID-19 ( Dz. U. z 2020r., poz. 493 ze zm.)</w:t>
      </w:r>
    </w:p>
    <w:p w:rsidR="00D9547C" w:rsidRPr="00EB5668" w:rsidRDefault="00D9547C" w:rsidP="00D9547C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  <w:jc w:val="both"/>
        <w:rPr>
          <w:bCs/>
          <w:sz w:val="24"/>
          <w:szCs w:val="24"/>
        </w:rPr>
      </w:pPr>
      <w:r w:rsidRPr="00EB5668">
        <w:rPr>
          <w:sz w:val="24"/>
        </w:rPr>
        <w:t>Rozporządzenie  Ministra  Edukacji  Narodowej  z   dni</w:t>
      </w:r>
      <w:r>
        <w:rPr>
          <w:sz w:val="24"/>
        </w:rPr>
        <w:t xml:space="preserve">a 12 sierpnia </w:t>
      </w:r>
      <w:r w:rsidRPr="00EB5668">
        <w:rPr>
          <w:sz w:val="24"/>
        </w:rPr>
        <w:t>2020</w:t>
      </w:r>
      <w:r>
        <w:rPr>
          <w:sz w:val="24"/>
        </w:rPr>
        <w:t xml:space="preserve">r. </w:t>
      </w:r>
      <w:r w:rsidRPr="00EB5668">
        <w:rPr>
          <w:bCs/>
          <w:sz w:val="24"/>
          <w:szCs w:val="24"/>
        </w:rPr>
        <w:t xml:space="preserve">w sprawie czasowego ograniczenia funkcjonowania jednostek systemu oświaty w związku </w:t>
      </w:r>
      <w:r>
        <w:rPr>
          <w:bCs/>
          <w:sz w:val="24"/>
          <w:szCs w:val="24"/>
        </w:rPr>
        <w:t xml:space="preserve">                       </w:t>
      </w:r>
      <w:r w:rsidRPr="00EB5668">
        <w:rPr>
          <w:bCs/>
          <w:sz w:val="24"/>
          <w:szCs w:val="24"/>
        </w:rPr>
        <w:t>z zapobieganiem, przeciwdziałaniem i zwalczaniem COVID-19</w:t>
      </w:r>
      <w:r>
        <w:rPr>
          <w:bCs/>
          <w:sz w:val="24"/>
          <w:szCs w:val="24"/>
        </w:rPr>
        <w:t xml:space="preserve"> Dz. U. z 2020r. , poz. 1389).</w:t>
      </w:r>
    </w:p>
    <w:p w:rsidR="00DD45C5" w:rsidRDefault="00DD45C5" w:rsidP="00DD45C5">
      <w:pPr>
        <w:tabs>
          <w:tab w:val="left" w:pos="2220"/>
        </w:tabs>
        <w:ind w:left="426" w:firstLine="284"/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DD45C5">
      <w:pPr>
        <w:tabs>
          <w:tab w:val="left" w:pos="2220"/>
        </w:tabs>
        <w:jc w:val="both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DD45C5" w:rsidRDefault="00DD45C5" w:rsidP="00575C87">
      <w:pPr>
        <w:spacing w:before="120"/>
        <w:rPr>
          <w:bCs/>
          <w:sz w:val="24"/>
          <w:szCs w:val="24"/>
        </w:rPr>
      </w:pPr>
    </w:p>
    <w:p w:rsidR="00575C87" w:rsidRPr="00946009" w:rsidRDefault="00575C87" w:rsidP="008151D0">
      <w:pPr>
        <w:spacing w:before="120"/>
        <w:jc w:val="center"/>
        <w:rPr>
          <w:bCs/>
          <w:sz w:val="24"/>
          <w:szCs w:val="24"/>
        </w:rPr>
      </w:pPr>
    </w:p>
    <w:p w:rsidR="00575C87" w:rsidRPr="00575C87" w:rsidRDefault="00575C87" w:rsidP="008151D0">
      <w:pPr>
        <w:pStyle w:val="Nagwek11"/>
        <w:ind w:left="0" w:right="794"/>
      </w:pPr>
      <w:r w:rsidRPr="00575C87">
        <w:t>ROZDZIAŁ I.</w:t>
      </w:r>
    </w:p>
    <w:p w:rsidR="00575C87" w:rsidRPr="00575C87" w:rsidRDefault="00575C87" w:rsidP="008151D0">
      <w:pPr>
        <w:pStyle w:val="Nagwek11"/>
        <w:ind w:left="0" w:right="794"/>
      </w:pPr>
      <w:r w:rsidRPr="00575C87">
        <w:t>Postanowienia ogólne</w:t>
      </w:r>
      <w:r w:rsidRPr="00575C87"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3689603</wp:posOffset>
            </wp:positionH>
            <wp:positionV relativeFrom="paragraph">
              <wp:posOffset>228595</wp:posOffset>
            </wp:positionV>
            <wp:extent cx="178989" cy="12134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89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011">
        <w:t xml:space="preserve"> Liceum Ogólnokształcące dla Dorosłych</w:t>
      </w:r>
    </w:p>
    <w:p w:rsidR="00575C87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575C87">
        <w:rPr>
          <w:w w:val="95"/>
          <w:sz w:val="24"/>
          <w:szCs w:val="24"/>
        </w:rPr>
        <w:t>Liceum</w:t>
      </w:r>
      <w:r w:rsidRPr="00575C87">
        <w:rPr>
          <w:spacing w:val="-11"/>
          <w:w w:val="95"/>
          <w:sz w:val="24"/>
          <w:szCs w:val="24"/>
        </w:rPr>
        <w:t xml:space="preserve"> </w:t>
      </w:r>
      <w:r w:rsidRPr="00575C87">
        <w:rPr>
          <w:w w:val="95"/>
          <w:sz w:val="24"/>
          <w:szCs w:val="24"/>
        </w:rPr>
        <w:t>Ogólnokształcące</w:t>
      </w:r>
      <w:r w:rsidRPr="00575C87">
        <w:rPr>
          <w:spacing w:val="-11"/>
          <w:w w:val="95"/>
          <w:sz w:val="24"/>
          <w:szCs w:val="24"/>
        </w:rPr>
        <w:t xml:space="preserve"> </w:t>
      </w:r>
      <w:r w:rsidRPr="00575C87">
        <w:rPr>
          <w:w w:val="95"/>
          <w:sz w:val="24"/>
          <w:szCs w:val="24"/>
        </w:rPr>
        <w:t>dla</w:t>
      </w:r>
      <w:r w:rsidRPr="00575C87">
        <w:rPr>
          <w:spacing w:val="-11"/>
          <w:w w:val="95"/>
          <w:sz w:val="24"/>
          <w:szCs w:val="24"/>
        </w:rPr>
        <w:t xml:space="preserve"> </w:t>
      </w:r>
      <w:r w:rsidRPr="00575C87">
        <w:rPr>
          <w:w w:val="95"/>
          <w:sz w:val="24"/>
          <w:szCs w:val="24"/>
        </w:rPr>
        <w:t>Dorosłych</w:t>
      </w:r>
      <w:r w:rsidRPr="00575C87">
        <w:rPr>
          <w:spacing w:val="-10"/>
          <w:w w:val="95"/>
          <w:sz w:val="24"/>
          <w:szCs w:val="24"/>
        </w:rPr>
        <w:t xml:space="preserve"> </w:t>
      </w:r>
      <w:r w:rsidRPr="00575C87">
        <w:rPr>
          <w:w w:val="95"/>
          <w:sz w:val="24"/>
          <w:szCs w:val="24"/>
        </w:rPr>
        <w:t xml:space="preserve">w Zespole Szkół Powiatowych w Czerwinie </w:t>
      </w:r>
      <w:r w:rsidRPr="00575C87">
        <w:rPr>
          <w:spacing w:val="-19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    </w:t>
      </w:r>
      <w:r w:rsidRPr="00575C87">
        <w:rPr>
          <w:sz w:val="24"/>
          <w:szCs w:val="24"/>
        </w:rPr>
        <w:t>jest</w:t>
      </w:r>
      <w:r w:rsidRPr="00575C87">
        <w:rPr>
          <w:spacing w:val="-18"/>
          <w:sz w:val="24"/>
          <w:szCs w:val="24"/>
        </w:rPr>
        <w:t xml:space="preserve"> </w:t>
      </w:r>
      <w:r w:rsidRPr="00575C87">
        <w:rPr>
          <w:sz w:val="24"/>
          <w:szCs w:val="24"/>
        </w:rPr>
        <w:t>szkołą</w:t>
      </w:r>
      <w:r w:rsidRPr="00575C87">
        <w:rPr>
          <w:spacing w:val="-20"/>
          <w:sz w:val="24"/>
          <w:szCs w:val="24"/>
        </w:rPr>
        <w:t xml:space="preserve"> </w:t>
      </w:r>
      <w:r w:rsidRPr="00575C87">
        <w:rPr>
          <w:sz w:val="24"/>
          <w:szCs w:val="24"/>
        </w:rPr>
        <w:t>publiczną</w:t>
      </w:r>
      <w:r w:rsidRPr="00575C87">
        <w:rPr>
          <w:spacing w:val="-19"/>
          <w:sz w:val="24"/>
          <w:szCs w:val="24"/>
        </w:rPr>
        <w:t xml:space="preserve"> </w:t>
      </w:r>
      <w:r w:rsidRPr="00575C87">
        <w:rPr>
          <w:sz w:val="24"/>
          <w:szCs w:val="24"/>
        </w:rPr>
        <w:t>dla</w:t>
      </w:r>
      <w:r w:rsidRPr="00575C87">
        <w:rPr>
          <w:spacing w:val="-19"/>
          <w:sz w:val="24"/>
          <w:szCs w:val="24"/>
        </w:rPr>
        <w:t xml:space="preserve"> </w:t>
      </w:r>
      <w:r w:rsidRPr="00575C87">
        <w:rPr>
          <w:sz w:val="24"/>
          <w:szCs w:val="24"/>
        </w:rPr>
        <w:t>dorosłych.</w:t>
      </w:r>
    </w:p>
    <w:p w:rsidR="008151D0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Liceum</w:t>
      </w:r>
      <w:r w:rsidRPr="00575C87">
        <w:rPr>
          <w:sz w:val="24"/>
          <w:szCs w:val="24"/>
        </w:rPr>
        <w:tab/>
      </w:r>
      <w:r w:rsidRPr="00575C87">
        <w:rPr>
          <w:w w:val="90"/>
          <w:sz w:val="24"/>
          <w:szCs w:val="24"/>
        </w:rPr>
        <w:t>Ogólnokształcące</w:t>
      </w:r>
      <w:r w:rsidRPr="00575C87">
        <w:rPr>
          <w:w w:val="90"/>
          <w:sz w:val="24"/>
          <w:szCs w:val="24"/>
        </w:rPr>
        <w:tab/>
      </w:r>
      <w:r w:rsidRPr="00575C87">
        <w:rPr>
          <w:sz w:val="24"/>
          <w:szCs w:val="24"/>
        </w:rPr>
        <w:t>dla</w:t>
      </w:r>
      <w:r w:rsidRPr="00575C87">
        <w:rPr>
          <w:sz w:val="24"/>
          <w:szCs w:val="24"/>
        </w:rPr>
        <w:tab/>
      </w:r>
      <w:r w:rsidRPr="00575C87">
        <w:rPr>
          <w:w w:val="95"/>
          <w:sz w:val="24"/>
          <w:szCs w:val="24"/>
        </w:rPr>
        <w:t>Dorosłych,</w:t>
      </w:r>
      <w:r w:rsidRPr="00575C87">
        <w:rPr>
          <w:w w:val="95"/>
          <w:sz w:val="24"/>
          <w:szCs w:val="24"/>
        </w:rPr>
        <w:tab/>
      </w:r>
      <w:r w:rsidRPr="00575C87">
        <w:rPr>
          <w:sz w:val="24"/>
          <w:szCs w:val="24"/>
        </w:rPr>
        <w:t>zwane</w:t>
      </w:r>
      <w:r w:rsidRPr="00575C87">
        <w:rPr>
          <w:sz w:val="24"/>
          <w:szCs w:val="24"/>
        </w:rPr>
        <w:tab/>
        <w:t>dalej</w:t>
      </w:r>
      <w:r w:rsidRPr="00575C87">
        <w:rPr>
          <w:sz w:val="24"/>
          <w:szCs w:val="24"/>
        </w:rPr>
        <w:tab/>
        <w:t>liceum</w:t>
      </w:r>
      <w:r w:rsidRPr="00575C87">
        <w:rPr>
          <w:sz w:val="24"/>
          <w:szCs w:val="24"/>
        </w:rPr>
        <w:tab/>
      </w:r>
      <w:r w:rsidRPr="00575C87">
        <w:rPr>
          <w:w w:val="90"/>
          <w:sz w:val="24"/>
          <w:szCs w:val="24"/>
        </w:rPr>
        <w:t xml:space="preserve">wchodzi </w:t>
      </w:r>
      <w:r w:rsidRPr="00575C87">
        <w:rPr>
          <w:sz w:val="24"/>
          <w:szCs w:val="24"/>
        </w:rPr>
        <w:t>w</w:t>
      </w:r>
      <w:r w:rsidRPr="00575C87">
        <w:rPr>
          <w:spacing w:val="-33"/>
          <w:sz w:val="24"/>
          <w:szCs w:val="24"/>
        </w:rPr>
        <w:t xml:space="preserve"> </w:t>
      </w:r>
      <w:r w:rsidRPr="00575C87">
        <w:rPr>
          <w:sz w:val="24"/>
          <w:szCs w:val="24"/>
        </w:rPr>
        <w:t>skład</w:t>
      </w:r>
      <w:r w:rsidRPr="00575C87">
        <w:rPr>
          <w:spacing w:val="-31"/>
          <w:sz w:val="24"/>
          <w:szCs w:val="24"/>
        </w:rPr>
        <w:t xml:space="preserve">  </w:t>
      </w:r>
      <w:r w:rsidRPr="00575C87">
        <w:rPr>
          <w:sz w:val="24"/>
          <w:szCs w:val="24"/>
        </w:rPr>
        <w:t>Zespołu</w:t>
      </w:r>
      <w:r w:rsidRPr="00575C87">
        <w:rPr>
          <w:spacing w:val="-33"/>
          <w:sz w:val="24"/>
          <w:szCs w:val="24"/>
        </w:rPr>
        <w:t xml:space="preserve">  </w:t>
      </w:r>
      <w:r w:rsidRPr="00575C87">
        <w:rPr>
          <w:sz w:val="24"/>
          <w:szCs w:val="24"/>
        </w:rPr>
        <w:t xml:space="preserve">Szkół </w:t>
      </w:r>
      <w:r w:rsidRPr="00575C87">
        <w:rPr>
          <w:spacing w:val="-32"/>
          <w:sz w:val="24"/>
          <w:szCs w:val="24"/>
        </w:rPr>
        <w:t xml:space="preserve"> </w:t>
      </w:r>
      <w:r w:rsidRPr="00575C87">
        <w:rPr>
          <w:sz w:val="24"/>
          <w:szCs w:val="24"/>
        </w:rPr>
        <w:t>Powiatowych im. Papieża Jana Pawła II w Czerwinie.</w:t>
      </w:r>
    </w:p>
    <w:p w:rsidR="008151D0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>Siedziba:</w:t>
      </w:r>
      <w:r w:rsidRPr="008151D0">
        <w:rPr>
          <w:spacing w:val="-19"/>
          <w:sz w:val="24"/>
          <w:szCs w:val="24"/>
        </w:rPr>
        <w:t xml:space="preserve"> </w:t>
      </w:r>
      <w:r w:rsidRPr="008151D0">
        <w:rPr>
          <w:sz w:val="24"/>
          <w:szCs w:val="24"/>
        </w:rPr>
        <w:t>ul. Piastowska 23 a</w:t>
      </w:r>
      <w:r w:rsidR="001B43EE">
        <w:rPr>
          <w:sz w:val="24"/>
          <w:szCs w:val="24"/>
        </w:rPr>
        <w:t>,</w:t>
      </w:r>
      <w:r w:rsidRPr="008151D0">
        <w:rPr>
          <w:sz w:val="24"/>
          <w:szCs w:val="24"/>
        </w:rPr>
        <w:t xml:space="preserve"> 07-407 Czerwin</w:t>
      </w:r>
      <w:r w:rsidR="001B43EE">
        <w:rPr>
          <w:sz w:val="24"/>
          <w:szCs w:val="24"/>
        </w:rPr>
        <w:t>.</w:t>
      </w:r>
    </w:p>
    <w:p w:rsidR="008151D0" w:rsidRPr="008151D0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8151D0">
        <w:rPr>
          <w:w w:val="95"/>
          <w:sz w:val="24"/>
          <w:szCs w:val="24"/>
        </w:rPr>
        <w:t>Organem</w:t>
      </w:r>
      <w:r w:rsidRPr="008151D0">
        <w:rPr>
          <w:spacing w:val="-35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prowadzącym</w:t>
      </w:r>
      <w:r w:rsidRPr="008151D0">
        <w:rPr>
          <w:spacing w:val="-34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Liceum</w:t>
      </w:r>
      <w:r w:rsidRPr="008151D0">
        <w:rPr>
          <w:spacing w:val="-34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Ogólnokształcące</w:t>
      </w:r>
      <w:r w:rsidRPr="008151D0">
        <w:rPr>
          <w:spacing w:val="-35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dla</w:t>
      </w:r>
      <w:r w:rsidRPr="008151D0">
        <w:rPr>
          <w:spacing w:val="-35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Dorosłych</w:t>
      </w:r>
      <w:r w:rsidRPr="008151D0">
        <w:rPr>
          <w:spacing w:val="-33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jest</w:t>
      </w:r>
      <w:r w:rsidRPr="008151D0">
        <w:rPr>
          <w:spacing w:val="-32"/>
          <w:w w:val="95"/>
          <w:sz w:val="24"/>
          <w:szCs w:val="24"/>
        </w:rPr>
        <w:t xml:space="preserve"> </w:t>
      </w:r>
      <w:r w:rsidR="001B43EE">
        <w:rPr>
          <w:spacing w:val="-32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Powiat</w:t>
      </w:r>
      <w:r w:rsidRPr="008151D0">
        <w:rPr>
          <w:spacing w:val="-33"/>
          <w:w w:val="95"/>
          <w:sz w:val="24"/>
          <w:szCs w:val="24"/>
        </w:rPr>
        <w:t xml:space="preserve"> </w:t>
      </w:r>
      <w:r w:rsidR="001B43EE">
        <w:rPr>
          <w:spacing w:val="-33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ostrołęcki</w:t>
      </w:r>
      <w:r w:rsidR="001B43EE">
        <w:rPr>
          <w:w w:val="95"/>
          <w:sz w:val="24"/>
          <w:szCs w:val="24"/>
        </w:rPr>
        <w:t>.</w:t>
      </w:r>
    </w:p>
    <w:p w:rsidR="008151D0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>Organem</w:t>
      </w:r>
      <w:r w:rsidRPr="008151D0">
        <w:rPr>
          <w:spacing w:val="-12"/>
          <w:sz w:val="24"/>
          <w:szCs w:val="24"/>
        </w:rPr>
        <w:t xml:space="preserve"> </w:t>
      </w:r>
      <w:r w:rsidRPr="008151D0">
        <w:rPr>
          <w:sz w:val="24"/>
          <w:szCs w:val="24"/>
        </w:rPr>
        <w:t>sprawującym</w:t>
      </w:r>
      <w:r w:rsidRPr="008151D0">
        <w:rPr>
          <w:spacing w:val="-12"/>
          <w:sz w:val="24"/>
          <w:szCs w:val="24"/>
        </w:rPr>
        <w:t xml:space="preserve"> </w:t>
      </w:r>
      <w:r w:rsidRPr="008151D0">
        <w:rPr>
          <w:sz w:val="24"/>
          <w:szCs w:val="24"/>
        </w:rPr>
        <w:t>nadzór</w:t>
      </w:r>
      <w:r w:rsidRPr="008151D0">
        <w:rPr>
          <w:spacing w:val="-12"/>
          <w:sz w:val="24"/>
          <w:szCs w:val="24"/>
        </w:rPr>
        <w:t xml:space="preserve"> </w:t>
      </w:r>
      <w:r w:rsidRPr="008151D0">
        <w:rPr>
          <w:sz w:val="24"/>
          <w:szCs w:val="24"/>
        </w:rPr>
        <w:t>pedagogiczny</w:t>
      </w:r>
      <w:r w:rsidRPr="008151D0">
        <w:rPr>
          <w:spacing w:val="-12"/>
          <w:sz w:val="24"/>
          <w:szCs w:val="24"/>
        </w:rPr>
        <w:t xml:space="preserve"> </w:t>
      </w:r>
      <w:r w:rsidRPr="008151D0">
        <w:rPr>
          <w:sz w:val="24"/>
          <w:szCs w:val="24"/>
        </w:rPr>
        <w:t>jest</w:t>
      </w:r>
      <w:r w:rsidRPr="008151D0">
        <w:rPr>
          <w:spacing w:val="-12"/>
          <w:sz w:val="24"/>
          <w:szCs w:val="24"/>
        </w:rPr>
        <w:t xml:space="preserve"> Mazowiecki </w:t>
      </w:r>
      <w:r w:rsidRPr="008151D0">
        <w:rPr>
          <w:sz w:val="24"/>
          <w:szCs w:val="24"/>
        </w:rPr>
        <w:t>Kurator Oświaty w</w:t>
      </w:r>
      <w:r w:rsidRPr="008151D0">
        <w:rPr>
          <w:spacing w:val="-29"/>
          <w:sz w:val="24"/>
          <w:szCs w:val="24"/>
        </w:rPr>
        <w:t xml:space="preserve"> </w:t>
      </w:r>
      <w:r w:rsidR="001B43EE">
        <w:rPr>
          <w:sz w:val="24"/>
          <w:szCs w:val="24"/>
        </w:rPr>
        <w:t>Warszawie - Delegatura</w:t>
      </w:r>
      <w:r w:rsidRPr="008151D0">
        <w:rPr>
          <w:sz w:val="24"/>
          <w:szCs w:val="24"/>
        </w:rPr>
        <w:t xml:space="preserve"> w Ostrołęce.</w:t>
      </w:r>
    </w:p>
    <w:p w:rsidR="008151D0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8151D0">
        <w:rPr>
          <w:w w:val="95"/>
          <w:sz w:val="24"/>
          <w:szCs w:val="24"/>
        </w:rPr>
        <w:t xml:space="preserve">Liceum Ogólnokształcące dla Dorosłych jest szkołą dla absolwentów gimnazjum, </w:t>
      </w:r>
      <w:r w:rsidRPr="008151D0">
        <w:rPr>
          <w:sz w:val="24"/>
          <w:szCs w:val="24"/>
        </w:rPr>
        <w:t>absolwentów</w:t>
      </w:r>
      <w:r w:rsidRPr="008151D0">
        <w:rPr>
          <w:spacing w:val="-35"/>
          <w:sz w:val="24"/>
          <w:szCs w:val="24"/>
        </w:rPr>
        <w:t xml:space="preserve">  </w:t>
      </w:r>
      <w:r w:rsidRPr="008151D0">
        <w:rPr>
          <w:sz w:val="24"/>
          <w:szCs w:val="24"/>
        </w:rPr>
        <w:t>szkół</w:t>
      </w:r>
      <w:r w:rsidRPr="008151D0">
        <w:rPr>
          <w:spacing w:val="-35"/>
          <w:sz w:val="24"/>
          <w:szCs w:val="24"/>
        </w:rPr>
        <w:t xml:space="preserve">  </w:t>
      </w:r>
      <w:r w:rsidRPr="008151D0">
        <w:rPr>
          <w:sz w:val="24"/>
          <w:szCs w:val="24"/>
        </w:rPr>
        <w:t>zawodowych</w:t>
      </w:r>
      <w:r w:rsidRPr="008151D0">
        <w:rPr>
          <w:spacing w:val="-32"/>
          <w:sz w:val="24"/>
          <w:szCs w:val="24"/>
        </w:rPr>
        <w:t xml:space="preserve">  </w:t>
      </w:r>
      <w:r w:rsidRPr="008151D0">
        <w:rPr>
          <w:sz w:val="24"/>
          <w:szCs w:val="24"/>
        </w:rPr>
        <w:t>i</w:t>
      </w:r>
      <w:r w:rsidRPr="008151D0">
        <w:rPr>
          <w:spacing w:val="-34"/>
          <w:sz w:val="24"/>
          <w:szCs w:val="24"/>
        </w:rPr>
        <w:t xml:space="preserve">  </w:t>
      </w:r>
      <w:r w:rsidRPr="008151D0">
        <w:rPr>
          <w:sz w:val="24"/>
          <w:szCs w:val="24"/>
        </w:rPr>
        <w:t xml:space="preserve">absolwentów </w:t>
      </w:r>
      <w:r w:rsidRPr="008151D0">
        <w:rPr>
          <w:spacing w:val="-35"/>
          <w:sz w:val="24"/>
          <w:szCs w:val="24"/>
        </w:rPr>
        <w:t xml:space="preserve"> </w:t>
      </w:r>
      <w:r w:rsidRPr="008151D0">
        <w:rPr>
          <w:sz w:val="24"/>
          <w:szCs w:val="24"/>
        </w:rPr>
        <w:t>klas</w:t>
      </w:r>
      <w:r w:rsidRPr="008151D0">
        <w:rPr>
          <w:spacing w:val="-35"/>
          <w:sz w:val="24"/>
          <w:szCs w:val="24"/>
        </w:rPr>
        <w:t xml:space="preserve">  </w:t>
      </w:r>
      <w:r w:rsidRPr="008151D0">
        <w:rPr>
          <w:sz w:val="24"/>
          <w:szCs w:val="24"/>
        </w:rPr>
        <w:t xml:space="preserve">8 </w:t>
      </w:r>
      <w:r w:rsidRPr="008151D0">
        <w:rPr>
          <w:spacing w:val="-34"/>
          <w:sz w:val="24"/>
          <w:szCs w:val="24"/>
        </w:rPr>
        <w:t xml:space="preserve"> </w:t>
      </w:r>
      <w:r w:rsidRPr="008151D0">
        <w:rPr>
          <w:sz w:val="24"/>
          <w:szCs w:val="24"/>
        </w:rPr>
        <w:t>szkół</w:t>
      </w:r>
      <w:r w:rsidRPr="008151D0">
        <w:rPr>
          <w:spacing w:val="-35"/>
          <w:sz w:val="24"/>
          <w:szCs w:val="24"/>
        </w:rPr>
        <w:t xml:space="preserve"> </w:t>
      </w:r>
      <w:r w:rsidRPr="008151D0">
        <w:rPr>
          <w:sz w:val="24"/>
          <w:szCs w:val="24"/>
        </w:rPr>
        <w:t>podstawowych.</w:t>
      </w:r>
    </w:p>
    <w:p w:rsidR="00575C87" w:rsidRPr="008151D0" w:rsidRDefault="00575C87" w:rsidP="008151D0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567" w:hanging="567"/>
        <w:contextualSpacing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>Nauka</w:t>
      </w:r>
      <w:r w:rsidRPr="008151D0">
        <w:rPr>
          <w:spacing w:val="-40"/>
          <w:sz w:val="24"/>
          <w:szCs w:val="24"/>
        </w:rPr>
        <w:t xml:space="preserve"> </w:t>
      </w:r>
      <w:r w:rsidRPr="008151D0">
        <w:rPr>
          <w:sz w:val="24"/>
          <w:szCs w:val="24"/>
        </w:rPr>
        <w:t>w</w:t>
      </w:r>
      <w:r w:rsidRPr="008151D0">
        <w:rPr>
          <w:spacing w:val="-41"/>
          <w:sz w:val="24"/>
          <w:szCs w:val="24"/>
        </w:rPr>
        <w:t xml:space="preserve"> </w:t>
      </w:r>
      <w:r w:rsidRPr="008151D0">
        <w:rPr>
          <w:sz w:val="24"/>
          <w:szCs w:val="24"/>
        </w:rPr>
        <w:t>Liceum</w:t>
      </w:r>
      <w:r w:rsidRPr="008151D0">
        <w:rPr>
          <w:spacing w:val="-42"/>
          <w:sz w:val="24"/>
          <w:szCs w:val="24"/>
        </w:rPr>
        <w:t xml:space="preserve"> </w:t>
      </w:r>
      <w:r w:rsidRPr="008151D0">
        <w:rPr>
          <w:sz w:val="24"/>
          <w:szCs w:val="24"/>
        </w:rPr>
        <w:t>Ogólnokształcącym</w:t>
      </w:r>
      <w:r w:rsidRPr="008151D0">
        <w:rPr>
          <w:spacing w:val="-40"/>
          <w:sz w:val="24"/>
          <w:szCs w:val="24"/>
        </w:rPr>
        <w:t xml:space="preserve">  </w:t>
      </w:r>
      <w:r w:rsidRPr="008151D0">
        <w:rPr>
          <w:sz w:val="24"/>
          <w:szCs w:val="24"/>
        </w:rPr>
        <w:t>dla</w:t>
      </w:r>
      <w:r w:rsidRPr="008151D0">
        <w:rPr>
          <w:spacing w:val="-41"/>
          <w:sz w:val="24"/>
          <w:szCs w:val="24"/>
        </w:rPr>
        <w:t xml:space="preserve">  </w:t>
      </w:r>
      <w:r w:rsidRPr="008151D0">
        <w:rPr>
          <w:sz w:val="24"/>
          <w:szCs w:val="24"/>
        </w:rPr>
        <w:t xml:space="preserve">Dorosłych </w:t>
      </w:r>
      <w:r w:rsidRPr="008151D0">
        <w:rPr>
          <w:spacing w:val="-40"/>
          <w:sz w:val="24"/>
          <w:szCs w:val="24"/>
        </w:rPr>
        <w:t xml:space="preserve">  </w:t>
      </w:r>
      <w:r w:rsidRPr="008151D0">
        <w:rPr>
          <w:sz w:val="24"/>
          <w:szCs w:val="24"/>
        </w:rPr>
        <w:t>trwa</w:t>
      </w:r>
      <w:r w:rsidRPr="008151D0">
        <w:rPr>
          <w:spacing w:val="-42"/>
          <w:sz w:val="24"/>
          <w:szCs w:val="24"/>
        </w:rPr>
        <w:t xml:space="preserve">  </w:t>
      </w:r>
      <w:r w:rsidRPr="008151D0">
        <w:rPr>
          <w:sz w:val="24"/>
          <w:szCs w:val="24"/>
        </w:rPr>
        <w:t xml:space="preserve">trzy </w:t>
      </w:r>
      <w:r w:rsidRPr="008151D0">
        <w:rPr>
          <w:spacing w:val="-41"/>
          <w:sz w:val="24"/>
          <w:szCs w:val="24"/>
        </w:rPr>
        <w:t xml:space="preserve"> </w:t>
      </w:r>
      <w:r w:rsidRPr="008151D0">
        <w:rPr>
          <w:sz w:val="24"/>
          <w:szCs w:val="24"/>
        </w:rPr>
        <w:t>lata</w:t>
      </w:r>
      <w:r w:rsidRPr="008151D0">
        <w:rPr>
          <w:spacing w:val="-41"/>
          <w:sz w:val="24"/>
          <w:szCs w:val="24"/>
        </w:rPr>
        <w:t xml:space="preserve"> </w:t>
      </w:r>
      <w:r w:rsidRPr="008151D0">
        <w:rPr>
          <w:sz w:val="24"/>
          <w:szCs w:val="24"/>
        </w:rPr>
        <w:t>(6</w:t>
      </w:r>
      <w:r w:rsidRPr="008151D0">
        <w:rPr>
          <w:spacing w:val="-40"/>
          <w:sz w:val="24"/>
          <w:szCs w:val="24"/>
        </w:rPr>
        <w:t xml:space="preserve"> </w:t>
      </w:r>
      <w:r w:rsidRPr="008151D0">
        <w:rPr>
          <w:sz w:val="24"/>
          <w:szCs w:val="24"/>
        </w:rPr>
        <w:t>semestrów).</w:t>
      </w:r>
    </w:p>
    <w:p w:rsidR="00575C87" w:rsidRPr="00575C87" w:rsidRDefault="00575C87" w:rsidP="008151D0">
      <w:pPr>
        <w:pStyle w:val="Tekstpodstawowy"/>
        <w:spacing w:line="240" w:lineRule="auto"/>
        <w:ind w:right="794"/>
        <w:rPr>
          <w:szCs w:val="24"/>
        </w:rPr>
      </w:pPr>
    </w:p>
    <w:p w:rsidR="00575C87" w:rsidRPr="00575C87" w:rsidRDefault="00575C87" w:rsidP="008151D0">
      <w:pPr>
        <w:pStyle w:val="Nagwek11"/>
        <w:ind w:left="0" w:right="0"/>
      </w:pPr>
      <w:bookmarkStart w:id="0" w:name="_bookmark1"/>
      <w:bookmarkEnd w:id="0"/>
      <w:r w:rsidRPr="00575C87">
        <w:t>ROZDZIAŁ II.</w:t>
      </w:r>
    </w:p>
    <w:p w:rsidR="00575C87" w:rsidRPr="00575C87" w:rsidRDefault="00B02024" w:rsidP="008151D0">
      <w:pPr>
        <w:pStyle w:val="Nagwek11"/>
        <w:ind w:left="0" w:right="0"/>
      </w:pPr>
      <w:r>
        <w:t xml:space="preserve">Cele i zadania </w:t>
      </w:r>
      <w:r w:rsidR="00575C87" w:rsidRPr="00575C87"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3689603</wp:posOffset>
            </wp:positionH>
            <wp:positionV relativeFrom="paragraph">
              <wp:posOffset>229410</wp:posOffset>
            </wp:positionV>
            <wp:extent cx="178989" cy="1213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89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Liceum Ogólnokształcącego dla Dorosłych</w:t>
      </w:r>
    </w:p>
    <w:p w:rsidR="008151D0" w:rsidRPr="00A66648" w:rsidRDefault="00575C87" w:rsidP="00A66648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A66648">
        <w:rPr>
          <w:w w:val="95"/>
          <w:sz w:val="24"/>
          <w:szCs w:val="24"/>
        </w:rPr>
        <w:t>Liceum</w:t>
      </w:r>
      <w:r w:rsidRPr="00A66648">
        <w:rPr>
          <w:spacing w:val="-16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Ogólnokształcące</w:t>
      </w:r>
      <w:r w:rsidRPr="00A66648">
        <w:rPr>
          <w:spacing w:val="-16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dla</w:t>
      </w:r>
      <w:r w:rsidRPr="00A66648">
        <w:rPr>
          <w:spacing w:val="-17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Dorosłych</w:t>
      </w:r>
      <w:r w:rsidRPr="00A66648">
        <w:rPr>
          <w:spacing w:val="-16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realizuje</w:t>
      </w:r>
      <w:r w:rsidRPr="00A66648">
        <w:rPr>
          <w:spacing w:val="-16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cele</w:t>
      </w:r>
      <w:r w:rsidRPr="00A66648">
        <w:rPr>
          <w:spacing w:val="-15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i</w:t>
      </w:r>
      <w:r w:rsidRPr="00A66648">
        <w:rPr>
          <w:spacing w:val="-34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zadania</w:t>
      </w:r>
      <w:r w:rsidRPr="00A66648">
        <w:rPr>
          <w:spacing w:val="-17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określone</w:t>
      </w:r>
      <w:r w:rsidRPr="00A66648">
        <w:rPr>
          <w:spacing w:val="-14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 xml:space="preserve">w </w:t>
      </w:r>
      <w:r w:rsidRPr="00A66648">
        <w:rPr>
          <w:spacing w:val="-33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 xml:space="preserve">ustawie </w:t>
      </w:r>
      <w:r w:rsidRPr="00A66648">
        <w:rPr>
          <w:sz w:val="24"/>
          <w:szCs w:val="24"/>
        </w:rPr>
        <w:t>prawo</w:t>
      </w:r>
      <w:r w:rsidRPr="00A66648">
        <w:rPr>
          <w:spacing w:val="-44"/>
          <w:sz w:val="24"/>
          <w:szCs w:val="24"/>
        </w:rPr>
        <w:t xml:space="preserve">  </w:t>
      </w:r>
      <w:r w:rsidRPr="00A66648">
        <w:rPr>
          <w:sz w:val="24"/>
          <w:szCs w:val="24"/>
        </w:rPr>
        <w:t>oświatowe</w:t>
      </w:r>
      <w:r w:rsidR="008151D0" w:rsidRPr="00A66648">
        <w:rPr>
          <w:sz w:val="24"/>
          <w:szCs w:val="24"/>
        </w:rPr>
        <w:t xml:space="preserve"> </w:t>
      </w:r>
      <w:r w:rsidRPr="00A66648">
        <w:rPr>
          <w:spacing w:val="-44"/>
          <w:sz w:val="24"/>
          <w:szCs w:val="24"/>
        </w:rPr>
        <w:t xml:space="preserve"> </w:t>
      </w:r>
      <w:r w:rsidRPr="00A66648">
        <w:rPr>
          <w:sz w:val="24"/>
          <w:szCs w:val="24"/>
        </w:rPr>
        <w:t>oraz</w:t>
      </w:r>
      <w:r w:rsidR="008151D0" w:rsidRPr="00A66648">
        <w:rPr>
          <w:sz w:val="24"/>
          <w:szCs w:val="24"/>
        </w:rPr>
        <w:t xml:space="preserve"> </w:t>
      </w:r>
      <w:r w:rsidRPr="00A66648">
        <w:rPr>
          <w:spacing w:val="-43"/>
          <w:sz w:val="24"/>
          <w:szCs w:val="24"/>
        </w:rPr>
        <w:t xml:space="preserve"> </w:t>
      </w:r>
      <w:r w:rsidRPr="00A66648">
        <w:rPr>
          <w:sz w:val="24"/>
          <w:szCs w:val="24"/>
        </w:rPr>
        <w:t>przepisach</w:t>
      </w:r>
      <w:r w:rsidRPr="00A66648">
        <w:rPr>
          <w:spacing w:val="-43"/>
          <w:sz w:val="24"/>
          <w:szCs w:val="24"/>
        </w:rPr>
        <w:t xml:space="preserve"> </w:t>
      </w:r>
      <w:r w:rsidR="008151D0" w:rsidRPr="00A66648">
        <w:rPr>
          <w:spacing w:val="-43"/>
          <w:sz w:val="24"/>
          <w:szCs w:val="24"/>
        </w:rPr>
        <w:t xml:space="preserve"> </w:t>
      </w:r>
      <w:r w:rsidRPr="00A66648">
        <w:rPr>
          <w:sz w:val="24"/>
          <w:szCs w:val="24"/>
        </w:rPr>
        <w:t>wydanych</w:t>
      </w:r>
      <w:r w:rsidRPr="00A66648">
        <w:rPr>
          <w:spacing w:val="-44"/>
          <w:sz w:val="24"/>
          <w:szCs w:val="24"/>
        </w:rPr>
        <w:t xml:space="preserve"> </w:t>
      </w:r>
      <w:r w:rsidRPr="00A66648">
        <w:rPr>
          <w:sz w:val="24"/>
          <w:szCs w:val="24"/>
        </w:rPr>
        <w:t>na</w:t>
      </w:r>
      <w:r w:rsidRPr="00A66648">
        <w:rPr>
          <w:spacing w:val="-43"/>
          <w:sz w:val="24"/>
          <w:szCs w:val="24"/>
        </w:rPr>
        <w:t xml:space="preserve"> </w:t>
      </w:r>
      <w:r w:rsidRPr="00A66648">
        <w:rPr>
          <w:sz w:val="24"/>
          <w:szCs w:val="24"/>
        </w:rPr>
        <w:t>jej</w:t>
      </w:r>
      <w:r w:rsidRPr="00A66648">
        <w:rPr>
          <w:spacing w:val="-44"/>
          <w:sz w:val="24"/>
          <w:szCs w:val="24"/>
        </w:rPr>
        <w:t xml:space="preserve"> </w:t>
      </w:r>
      <w:r w:rsidR="008151D0" w:rsidRPr="00A66648">
        <w:rPr>
          <w:spacing w:val="-44"/>
          <w:sz w:val="24"/>
          <w:szCs w:val="24"/>
        </w:rPr>
        <w:t xml:space="preserve"> </w:t>
      </w:r>
      <w:r w:rsidRPr="00A66648">
        <w:rPr>
          <w:sz w:val="24"/>
          <w:szCs w:val="24"/>
        </w:rPr>
        <w:t>podstawie,</w:t>
      </w:r>
      <w:r w:rsidRPr="00A66648">
        <w:rPr>
          <w:spacing w:val="-42"/>
          <w:sz w:val="24"/>
          <w:szCs w:val="24"/>
        </w:rPr>
        <w:t xml:space="preserve"> </w:t>
      </w:r>
      <w:r w:rsidRPr="00A66648">
        <w:rPr>
          <w:sz w:val="24"/>
          <w:szCs w:val="24"/>
        </w:rPr>
        <w:t>w</w:t>
      </w:r>
      <w:r w:rsidRPr="00A66648">
        <w:rPr>
          <w:spacing w:val="-44"/>
          <w:sz w:val="24"/>
          <w:szCs w:val="24"/>
        </w:rPr>
        <w:t xml:space="preserve"> </w:t>
      </w:r>
      <w:r w:rsidRPr="00A66648">
        <w:rPr>
          <w:sz w:val="24"/>
          <w:szCs w:val="24"/>
        </w:rPr>
        <w:t>szczególności:</w:t>
      </w:r>
    </w:p>
    <w:p w:rsidR="008151D0" w:rsidRDefault="00575C87" w:rsidP="008151D0">
      <w:pPr>
        <w:pStyle w:val="Akapitzlist"/>
        <w:widowControl w:val="0"/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>umożliwia zdobycie wiadomości i umiejętności niezbędnych do uzyskania świadectwa ukończenia</w:t>
      </w:r>
      <w:r w:rsidRPr="008151D0">
        <w:rPr>
          <w:spacing w:val="-33"/>
          <w:sz w:val="24"/>
          <w:szCs w:val="24"/>
        </w:rPr>
        <w:t xml:space="preserve"> </w:t>
      </w:r>
      <w:r w:rsidRPr="008151D0">
        <w:rPr>
          <w:sz w:val="24"/>
          <w:szCs w:val="24"/>
        </w:rPr>
        <w:t>szkoły,</w:t>
      </w:r>
    </w:p>
    <w:p w:rsidR="008151D0" w:rsidRDefault="00575C87" w:rsidP="008151D0">
      <w:pPr>
        <w:pStyle w:val="Akapitzlist"/>
        <w:widowControl w:val="0"/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 xml:space="preserve">przygotowuje do egzaminu </w:t>
      </w:r>
      <w:r w:rsidRPr="008151D0">
        <w:rPr>
          <w:spacing w:val="-51"/>
          <w:sz w:val="24"/>
          <w:szCs w:val="24"/>
        </w:rPr>
        <w:t xml:space="preserve"> </w:t>
      </w:r>
      <w:r w:rsidRPr="008151D0">
        <w:rPr>
          <w:sz w:val="24"/>
          <w:szCs w:val="24"/>
        </w:rPr>
        <w:t>maturalnego,</w:t>
      </w:r>
    </w:p>
    <w:p w:rsidR="00575C87" w:rsidRPr="008151D0" w:rsidRDefault="00575C87" w:rsidP="008151D0">
      <w:pPr>
        <w:pStyle w:val="Akapitzlist"/>
        <w:widowControl w:val="0"/>
        <w:numPr>
          <w:ilvl w:val="0"/>
          <w:numId w:val="16"/>
        </w:numPr>
        <w:autoSpaceDE w:val="0"/>
        <w:autoSpaceDN w:val="0"/>
        <w:jc w:val="both"/>
        <w:rPr>
          <w:sz w:val="24"/>
          <w:szCs w:val="24"/>
        </w:rPr>
      </w:pPr>
      <w:r w:rsidRPr="008151D0">
        <w:rPr>
          <w:w w:val="95"/>
          <w:sz w:val="24"/>
          <w:szCs w:val="24"/>
        </w:rPr>
        <w:t>umożliwia</w:t>
      </w:r>
      <w:r w:rsidRPr="008151D0">
        <w:rPr>
          <w:spacing w:val="-28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uzyskanie</w:t>
      </w:r>
      <w:r w:rsidRPr="008151D0">
        <w:rPr>
          <w:spacing w:val="-28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świadectwa</w:t>
      </w:r>
      <w:r w:rsidRPr="008151D0">
        <w:rPr>
          <w:spacing w:val="-27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dojrzałości</w:t>
      </w:r>
      <w:r w:rsidRPr="008151D0">
        <w:rPr>
          <w:spacing w:val="-29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po</w:t>
      </w:r>
      <w:r w:rsidRPr="008151D0">
        <w:rPr>
          <w:spacing w:val="-28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zdaniu</w:t>
      </w:r>
      <w:r w:rsidRPr="008151D0">
        <w:rPr>
          <w:spacing w:val="-26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egzaminu</w:t>
      </w:r>
      <w:r w:rsidRPr="008151D0">
        <w:rPr>
          <w:spacing w:val="-26"/>
          <w:w w:val="95"/>
          <w:sz w:val="24"/>
          <w:szCs w:val="24"/>
        </w:rPr>
        <w:t xml:space="preserve"> </w:t>
      </w:r>
      <w:r w:rsidRPr="008151D0">
        <w:rPr>
          <w:w w:val="95"/>
          <w:sz w:val="24"/>
          <w:szCs w:val="24"/>
        </w:rPr>
        <w:t>maturalnego.</w:t>
      </w:r>
    </w:p>
    <w:p w:rsidR="00575C87" w:rsidRPr="00A66648" w:rsidRDefault="00575C87" w:rsidP="00A66648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A66648">
        <w:rPr>
          <w:sz w:val="24"/>
          <w:szCs w:val="24"/>
        </w:rPr>
        <w:t xml:space="preserve">Liceum wypełnia swoje cele i zadania, organizując zajęcia edukacyjne zgodnie </w:t>
      </w:r>
      <w:r w:rsidR="001B43EE">
        <w:rPr>
          <w:sz w:val="24"/>
          <w:szCs w:val="24"/>
        </w:rPr>
        <w:t xml:space="preserve">                                       </w:t>
      </w:r>
      <w:r w:rsidRPr="00A66648">
        <w:rPr>
          <w:sz w:val="24"/>
          <w:szCs w:val="24"/>
        </w:rPr>
        <w:t>z</w:t>
      </w:r>
      <w:r w:rsidRPr="00A66648">
        <w:rPr>
          <w:spacing w:val="-17"/>
          <w:sz w:val="24"/>
          <w:szCs w:val="24"/>
        </w:rPr>
        <w:t xml:space="preserve"> </w:t>
      </w:r>
      <w:r w:rsidRPr="00A66648">
        <w:rPr>
          <w:sz w:val="24"/>
          <w:szCs w:val="24"/>
        </w:rPr>
        <w:t>obowiązującym</w:t>
      </w:r>
      <w:r w:rsidRPr="00A66648">
        <w:rPr>
          <w:spacing w:val="-17"/>
          <w:sz w:val="24"/>
          <w:szCs w:val="24"/>
        </w:rPr>
        <w:t xml:space="preserve"> </w:t>
      </w:r>
      <w:r w:rsidRPr="00A66648">
        <w:rPr>
          <w:sz w:val="24"/>
          <w:szCs w:val="24"/>
        </w:rPr>
        <w:t>ramowym</w:t>
      </w:r>
      <w:r w:rsidRPr="00A66648">
        <w:rPr>
          <w:spacing w:val="-19"/>
          <w:sz w:val="24"/>
          <w:szCs w:val="24"/>
        </w:rPr>
        <w:t xml:space="preserve"> </w:t>
      </w:r>
      <w:r w:rsidRPr="00A66648">
        <w:rPr>
          <w:sz w:val="24"/>
          <w:szCs w:val="24"/>
        </w:rPr>
        <w:t>planem</w:t>
      </w:r>
      <w:r w:rsidRPr="00A66648">
        <w:rPr>
          <w:spacing w:val="-16"/>
          <w:sz w:val="24"/>
          <w:szCs w:val="24"/>
        </w:rPr>
        <w:t xml:space="preserve"> </w:t>
      </w:r>
      <w:r w:rsidRPr="00A66648">
        <w:rPr>
          <w:sz w:val="24"/>
          <w:szCs w:val="24"/>
        </w:rPr>
        <w:t>nauczania.</w:t>
      </w:r>
    </w:p>
    <w:p w:rsidR="00575C87" w:rsidRPr="008151D0" w:rsidRDefault="00575C87" w:rsidP="00A66648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>W</w:t>
      </w:r>
      <w:r w:rsidRPr="008151D0">
        <w:rPr>
          <w:spacing w:val="-20"/>
          <w:sz w:val="24"/>
          <w:szCs w:val="24"/>
        </w:rPr>
        <w:t xml:space="preserve"> </w:t>
      </w:r>
      <w:r w:rsidRPr="008151D0">
        <w:rPr>
          <w:sz w:val="24"/>
          <w:szCs w:val="24"/>
        </w:rPr>
        <w:t>liceum</w:t>
      </w:r>
      <w:r w:rsidRPr="008151D0">
        <w:rPr>
          <w:spacing w:val="-21"/>
          <w:sz w:val="24"/>
          <w:szCs w:val="24"/>
        </w:rPr>
        <w:t xml:space="preserve"> </w:t>
      </w:r>
      <w:r w:rsidRPr="008151D0">
        <w:rPr>
          <w:sz w:val="24"/>
          <w:szCs w:val="24"/>
        </w:rPr>
        <w:t>zadania</w:t>
      </w:r>
      <w:r w:rsidRPr="008151D0">
        <w:rPr>
          <w:spacing w:val="-21"/>
          <w:sz w:val="24"/>
          <w:szCs w:val="24"/>
        </w:rPr>
        <w:t xml:space="preserve"> </w:t>
      </w:r>
      <w:r w:rsidRPr="008151D0">
        <w:rPr>
          <w:sz w:val="24"/>
          <w:szCs w:val="24"/>
        </w:rPr>
        <w:t>wychowawcy</w:t>
      </w:r>
      <w:r w:rsidRPr="008151D0">
        <w:rPr>
          <w:spacing w:val="-18"/>
          <w:sz w:val="24"/>
          <w:szCs w:val="24"/>
        </w:rPr>
        <w:t xml:space="preserve"> </w:t>
      </w:r>
      <w:r w:rsidRPr="008151D0">
        <w:rPr>
          <w:sz w:val="24"/>
          <w:szCs w:val="24"/>
        </w:rPr>
        <w:t>wykonuje</w:t>
      </w:r>
      <w:r w:rsidRPr="008151D0">
        <w:rPr>
          <w:spacing w:val="-20"/>
          <w:sz w:val="24"/>
          <w:szCs w:val="24"/>
        </w:rPr>
        <w:t xml:space="preserve"> </w:t>
      </w:r>
      <w:r w:rsidRPr="008151D0">
        <w:rPr>
          <w:sz w:val="24"/>
          <w:szCs w:val="24"/>
        </w:rPr>
        <w:t>opiekun</w:t>
      </w:r>
      <w:r w:rsidRPr="008151D0">
        <w:rPr>
          <w:spacing w:val="-18"/>
          <w:sz w:val="24"/>
          <w:szCs w:val="24"/>
        </w:rPr>
        <w:t xml:space="preserve"> </w:t>
      </w:r>
      <w:r w:rsidRPr="008151D0">
        <w:rPr>
          <w:sz w:val="24"/>
          <w:szCs w:val="24"/>
        </w:rPr>
        <w:t>grupy.</w:t>
      </w:r>
    </w:p>
    <w:p w:rsidR="008151D0" w:rsidRDefault="00575C87" w:rsidP="00A66648">
      <w:pPr>
        <w:pStyle w:val="Akapitzlist"/>
        <w:widowControl w:val="0"/>
        <w:numPr>
          <w:ilvl w:val="0"/>
          <w:numId w:val="24"/>
        </w:numPr>
        <w:autoSpaceDE w:val="0"/>
        <w:autoSpaceDN w:val="0"/>
        <w:ind w:left="426" w:hanging="426"/>
        <w:contextualSpacing w:val="0"/>
        <w:jc w:val="both"/>
        <w:rPr>
          <w:sz w:val="24"/>
          <w:szCs w:val="24"/>
        </w:rPr>
      </w:pPr>
      <w:r w:rsidRPr="008151D0">
        <w:rPr>
          <w:sz w:val="24"/>
          <w:szCs w:val="24"/>
        </w:rPr>
        <w:t>Ilekroć</w:t>
      </w:r>
      <w:r w:rsidRPr="008151D0">
        <w:rPr>
          <w:spacing w:val="-21"/>
          <w:sz w:val="24"/>
          <w:szCs w:val="24"/>
        </w:rPr>
        <w:t xml:space="preserve"> </w:t>
      </w:r>
      <w:r w:rsidRPr="008151D0">
        <w:rPr>
          <w:sz w:val="24"/>
          <w:szCs w:val="24"/>
        </w:rPr>
        <w:t>w</w:t>
      </w:r>
      <w:r w:rsidRPr="008151D0">
        <w:rPr>
          <w:spacing w:val="-22"/>
          <w:sz w:val="24"/>
          <w:szCs w:val="24"/>
        </w:rPr>
        <w:t xml:space="preserve"> </w:t>
      </w:r>
      <w:r w:rsidRPr="008151D0">
        <w:rPr>
          <w:sz w:val="24"/>
          <w:szCs w:val="24"/>
        </w:rPr>
        <w:t>dalszej</w:t>
      </w:r>
      <w:r w:rsidRPr="008151D0">
        <w:rPr>
          <w:spacing w:val="-23"/>
          <w:sz w:val="24"/>
          <w:szCs w:val="24"/>
        </w:rPr>
        <w:t xml:space="preserve"> </w:t>
      </w:r>
      <w:r w:rsidRPr="008151D0">
        <w:rPr>
          <w:sz w:val="24"/>
          <w:szCs w:val="24"/>
        </w:rPr>
        <w:t>części</w:t>
      </w:r>
      <w:r w:rsidRPr="008151D0">
        <w:rPr>
          <w:spacing w:val="-23"/>
          <w:sz w:val="24"/>
          <w:szCs w:val="24"/>
        </w:rPr>
        <w:t xml:space="preserve"> </w:t>
      </w:r>
      <w:r w:rsidRPr="008151D0">
        <w:rPr>
          <w:sz w:val="24"/>
          <w:szCs w:val="24"/>
        </w:rPr>
        <w:t>niniejszego</w:t>
      </w:r>
      <w:r w:rsidRPr="008151D0">
        <w:rPr>
          <w:spacing w:val="-21"/>
          <w:sz w:val="24"/>
          <w:szCs w:val="24"/>
        </w:rPr>
        <w:t xml:space="preserve"> </w:t>
      </w:r>
      <w:r w:rsidRPr="008151D0">
        <w:rPr>
          <w:sz w:val="24"/>
          <w:szCs w:val="24"/>
        </w:rPr>
        <w:t>dokumentu</w:t>
      </w:r>
      <w:r w:rsidRPr="008151D0">
        <w:rPr>
          <w:spacing w:val="-22"/>
          <w:sz w:val="24"/>
          <w:szCs w:val="24"/>
        </w:rPr>
        <w:t xml:space="preserve"> </w:t>
      </w:r>
      <w:r w:rsidRPr="008151D0">
        <w:rPr>
          <w:sz w:val="24"/>
          <w:szCs w:val="24"/>
        </w:rPr>
        <w:t>jest</w:t>
      </w:r>
      <w:r w:rsidRPr="008151D0">
        <w:rPr>
          <w:spacing w:val="-21"/>
          <w:sz w:val="24"/>
          <w:szCs w:val="24"/>
        </w:rPr>
        <w:t xml:space="preserve"> </w:t>
      </w:r>
      <w:r w:rsidRPr="008151D0">
        <w:rPr>
          <w:sz w:val="24"/>
          <w:szCs w:val="24"/>
        </w:rPr>
        <w:t>mowa</w:t>
      </w:r>
      <w:r w:rsidRPr="008151D0">
        <w:rPr>
          <w:spacing w:val="-22"/>
          <w:sz w:val="24"/>
          <w:szCs w:val="24"/>
        </w:rPr>
        <w:t xml:space="preserve"> </w:t>
      </w:r>
      <w:r w:rsidRPr="008151D0">
        <w:rPr>
          <w:sz w:val="24"/>
          <w:szCs w:val="24"/>
        </w:rPr>
        <w:t>o:</w:t>
      </w:r>
    </w:p>
    <w:p w:rsidR="008151D0" w:rsidRPr="00A66648" w:rsidRDefault="00575C87" w:rsidP="008151D0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sz w:val="24"/>
          <w:szCs w:val="24"/>
        </w:rPr>
      </w:pPr>
      <w:r w:rsidRPr="00A66648">
        <w:rPr>
          <w:sz w:val="24"/>
          <w:szCs w:val="24"/>
        </w:rPr>
        <w:t xml:space="preserve">słuchaczach – należy przez to rozumieć młodzież kształcącą się w Liceum </w:t>
      </w:r>
      <w:r w:rsidRPr="00A66648">
        <w:rPr>
          <w:w w:val="95"/>
          <w:sz w:val="24"/>
          <w:szCs w:val="24"/>
        </w:rPr>
        <w:t xml:space="preserve">Ogólnokształcące dla Dorosłych  w Zespole Szkół Powiatowych im. Papieża Jana Pawła II </w:t>
      </w:r>
      <w:r w:rsidR="001B43EE">
        <w:rPr>
          <w:w w:val="95"/>
          <w:sz w:val="24"/>
          <w:szCs w:val="24"/>
        </w:rPr>
        <w:t xml:space="preserve">                   </w:t>
      </w:r>
      <w:r w:rsidRPr="00A66648">
        <w:rPr>
          <w:w w:val="95"/>
          <w:sz w:val="24"/>
          <w:szCs w:val="24"/>
        </w:rPr>
        <w:t>w Czerwinie</w:t>
      </w:r>
      <w:r w:rsidRPr="00A66648">
        <w:rPr>
          <w:sz w:val="24"/>
          <w:szCs w:val="24"/>
        </w:rPr>
        <w:t>,</w:t>
      </w:r>
    </w:p>
    <w:p w:rsidR="008151D0" w:rsidRPr="00A66648" w:rsidRDefault="00575C87" w:rsidP="008151D0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sz w:val="24"/>
          <w:szCs w:val="24"/>
        </w:rPr>
      </w:pPr>
      <w:r w:rsidRPr="00A66648">
        <w:rPr>
          <w:w w:val="95"/>
          <w:sz w:val="24"/>
          <w:szCs w:val="24"/>
        </w:rPr>
        <w:t>nauczycielach</w:t>
      </w:r>
      <w:r w:rsidRPr="00A66648">
        <w:rPr>
          <w:spacing w:val="-20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–</w:t>
      </w:r>
      <w:r w:rsidRPr="00A66648">
        <w:rPr>
          <w:spacing w:val="-20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należy</w:t>
      </w:r>
      <w:r w:rsidRPr="00A66648">
        <w:rPr>
          <w:spacing w:val="-21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przez</w:t>
      </w:r>
      <w:r w:rsidRPr="00A66648">
        <w:rPr>
          <w:spacing w:val="-21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to</w:t>
      </w:r>
      <w:r w:rsidRPr="00A66648">
        <w:rPr>
          <w:spacing w:val="-20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rozumieć</w:t>
      </w:r>
      <w:r w:rsidRPr="00A66648">
        <w:rPr>
          <w:spacing w:val="-20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każdego</w:t>
      </w:r>
      <w:r w:rsidRPr="00A66648">
        <w:rPr>
          <w:spacing w:val="-19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pracownika</w:t>
      </w:r>
      <w:r w:rsidRPr="00A66648">
        <w:rPr>
          <w:spacing w:val="-19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 xml:space="preserve">pedagogicznego </w:t>
      </w:r>
      <w:r w:rsidRPr="00A66648">
        <w:rPr>
          <w:sz w:val="24"/>
          <w:szCs w:val="24"/>
        </w:rPr>
        <w:t>szkoły,</w:t>
      </w:r>
    </w:p>
    <w:p w:rsidR="008151D0" w:rsidRPr="00A66648" w:rsidRDefault="00575C87" w:rsidP="008151D0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sz w:val="24"/>
          <w:szCs w:val="24"/>
        </w:rPr>
      </w:pPr>
      <w:r w:rsidRPr="00A66648">
        <w:rPr>
          <w:sz w:val="24"/>
          <w:szCs w:val="24"/>
        </w:rPr>
        <w:t>liceum</w:t>
      </w:r>
      <w:r w:rsidRPr="00A66648">
        <w:rPr>
          <w:spacing w:val="-10"/>
          <w:sz w:val="24"/>
          <w:szCs w:val="24"/>
        </w:rPr>
        <w:t xml:space="preserve"> </w:t>
      </w:r>
      <w:r w:rsidRPr="00A66648">
        <w:rPr>
          <w:sz w:val="24"/>
          <w:szCs w:val="24"/>
        </w:rPr>
        <w:t>dla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dorosłych</w:t>
      </w:r>
      <w:r w:rsidRPr="00A66648">
        <w:rPr>
          <w:spacing w:val="-7"/>
          <w:sz w:val="24"/>
          <w:szCs w:val="24"/>
        </w:rPr>
        <w:t xml:space="preserve"> </w:t>
      </w:r>
      <w:r w:rsidRPr="00A66648">
        <w:rPr>
          <w:sz w:val="24"/>
          <w:szCs w:val="24"/>
        </w:rPr>
        <w:t>–</w:t>
      </w:r>
      <w:r w:rsidRPr="00A66648">
        <w:rPr>
          <w:spacing w:val="-11"/>
          <w:sz w:val="24"/>
          <w:szCs w:val="24"/>
        </w:rPr>
        <w:t xml:space="preserve"> </w:t>
      </w:r>
      <w:r w:rsidRPr="00A66648">
        <w:rPr>
          <w:sz w:val="24"/>
          <w:szCs w:val="24"/>
        </w:rPr>
        <w:t>należy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przez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to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rozumieć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słuchaczy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kształcących</w:t>
      </w:r>
      <w:r w:rsidRPr="00A66648">
        <w:rPr>
          <w:spacing w:val="-9"/>
          <w:sz w:val="24"/>
          <w:szCs w:val="24"/>
        </w:rPr>
        <w:t xml:space="preserve"> </w:t>
      </w:r>
      <w:r w:rsidRPr="00A66648">
        <w:rPr>
          <w:sz w:val="24"/>
          <w:szCs w:val="24"/>
        </w:rPr>
        <w:t>się w Liceum Ogólnokształcące w Zespole Szkół Powiatowych im. Papieża Jana Pawła II w Czerwinie,</w:t>
      </w:r>
    </w:p>
    <w:p w:rsidR="00575C87" w:rsidRPr="00A66648" w:rsidRDefault="00575C87" w:rsidP="008151D0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sz w:val="24"/>
          <w:szCs w:val="24"/>
        </w:rPr>
      </w:pPr>
      <w:r w:rsidRPr="00A66648">
        <w:rPr>
          <w:w w:val="95"/>
          <w:sz w:val="24"/>
          <w:szCs w:val="24"/>
        </w:rPr>
        <w:t>zespół</w:t>
      </w:r>
      <w:r w:rsidRPr="00A66648">
        <w:rPr>
          <w:spacing w:val="-4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należy</w:t>
      </w:r>
      <w:r w:rsidRPr="00A66648">
        <w:rPr>
          <w:spacing w:val="-4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przez</w:t>
      </w:r>
      <w:r w:rsidRPr="00A66648">
        <w:rPr>
          <w:spacing w:val="-4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to</w:t>
      </w:r>
      <w:r w:rsidRPr="00A66648">
        <w:rPr>
          <w:spacing w:val="-5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rozumieć</w:t>
      </w:r>
      <w:r w:rsidRPr="00A66648">
        <w:rPr>
          <w:spacing w:val="-5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Zespół</w:t>
      </w:r>
      <w:r w:rsidRPr="00A66648">
        <w:rPr>
          <w:spacing w:val="-3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>Szkół</w:t>
      </w:r>
      <w:r w:rsidRPr="00A66648">
        <w:rPr>
          <w:spacing w:val="-4"/>
          <w:w w:val="95"/>
          <w:sz w:val="24"/>
          <w:szCs w:val="24"/>
        </w:rPr>
        <w:t xml:space="preserve"> </w:t>
      </w:r>
      <w:r w:rsidRPr="00A66648">
        <w:rPr>
          <w:w w:val="95"/>
          <w:sz w:val="24"/>
          <w:szCs w:val="24"/>
        </w:rPr>
        <w:t xml:space="preserve">Powiatowych im. Papieża Jana Pawła II </w:t>
      </w:r>
      <w:r w:rsidR="001B43EE">
        <w:rPr>
          <w:w w:val="95"/>
          <w:sz w:val="24"/>
          <w:szCs w:val="24"/>
        </w:rPr>
        <w:t xml:space="preserve">                                </w:t>
      </w:r>
      <w:r w:rsidRPr="00A66648">
        <w:rPr>
          <w:w w:val="95"/>
          <w:sz w:val="24"/>
          <w:szCs w:val="24"/>
        </w:rPr>
        <w:t>w Czerwinie</w:t>
      </w:r>
      <w:r w:rsidRPr="00A66648">
        <w:rPr>
          <w:sz w:val="24"/>
          <w:szCs w:val="24"/>
        </w:rPr>
        <w:t>.</w:t>
      </w:r>
    </w:p>
    <w:p w:rsidR="00A66648" w:rsidRPr="00A66648" w:rsidRDefault="00A66648" w:rsidP="00A66648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76" w:lineRule="auto"/>
        <w:ind w:left="426" w:right="959" w:hanging="426"/>
        <w:jc w:val="both"/>
        <w:rPr>
          <w:sz w:val="24"/>
          <w:szCs w:val="24"/>
        </w:rPr>
      </w:pPr>
      <w:r w:rsidRPr="00A66648">
        <w:rPr>
          <w:sz w:val="24"/>
          <w:szCs w:val="24"/>
        </w:rPr>
        <w:t>Dla  zape</w:t>
      </w:r>
      <w:r>
        <w:rPr>
          <w:sz w:val="24"/>
          <w:szCs w:val="24"/>
        </w:rPr>
        <w:t>wnienia  bezpieczeństwa  słuchaczy</w:t>
      </w:r>
      <w:r w:rsidRPr="00A66648">
        <w:rPr>
          <w:sz w:val="24"/>
          <w:szCs w:val="24"/>
        </w:rPr>
        <w:t xml:space="preserve">  i   pracowników  lub  ochrony  mienia   w szkole funkcjonuje monitoring</w:t>
      </w:r>
      <w:r w:rsidRPr="00A66648">
        <w:rPr>
          <w:spacing w:val="-5"/>
          <w:sz w:val="24"/>
          <w:szCs w:val="24"/>
        </w:rPr>
        <w:t xml:space="preserve"> </w:t>
      </w:r>
      <w:r w:rsidRPr="00A66648">
        <w:rPr>
          <w:sz w:val="24"/>
          <w:szCs w:val="24"/>
        </w:rPr>
        <w:t>wizyjny.</w:t>
      </w:r>
    </w:p>
    <w:p w:rsidR="00A66648" w:rsidRPr="00A66648" w:rsidRDefault="00A66648" w:rsidP="00A66648">
      <w:pPr>
        <w:pStyle w:val="Akapitzlist"/>
        <w:widowControl w:val="0"/>
        <w:numPr>
          <w:ilvl w:val="1"/>
          <w:numId w:val="24"/>
        </w:numPr>
        <w:tabs>
          <w:tab w:val="left" w:pos="1113"/>
        </w:tabs>
        <w:autoSpaceDE w:val="0"/>
        <w:autoSpaceDN w:val="0"/>
        <w:spacing w:line="276" w:lineRule="auto"/>
        <w:ind w:right="965"/>
        <w:jc w:val="both"/>
        <w:rPr>
          <w:sz w:val="24"/>
          <w:szCs w:val="24"/>
        </w:rPr>
      </w:pPr>
      <w:r w:rsidRPr="00A66648">
        <w:rPr>
          <w:sz w:val="24"/>
          <w:szCs w:val="24"/>
        </w:rPr>
        <w:t>Monitoring nie stanowi środka nadzoru nad jakością wykonywania pracy przez pracowników</w:t>
      </w:r>
      <w:r w:rsidRPr="00A66648">
        <w:rPr>
          <w:spacing w:val="-1"/>
          <w:sz w:val="24"/>
          <w:szCs w:val="24"/>
        </w:rPr>
        <w:t xml:space="preserve"> </w:t>
      </w:r>
      <w:r w:rsidRPr="00A66648">
        <w:rPr>
          <w:sz w:val="24"/>
          <w:szCs w:val="24"/>
        </w:rPr>
        <w:t>szkoły.</w:t>
      </w:r>
    </w:p>
    <w:p w:rsidR="00A66648" w:rsidRPr="00A66648" w:rsidRDefault="00A66648" w:rsidP="00A66648">
      <w:pPr>
        <w:pStyle w:val="Akapitzlist"/>
        <w:widowControl w:val="0"/>
        <w:numPr>
          <w:ilvl w:val="1"/>
          <w:numId w:val="24"/>
        </w:numPr>
        <w:tabs>
          <w:tab w:val="left" w:pos="1113"/>
        </w:tabs>
        <w:autoSpaceDE w:val="0"/>
        <w:autoSpaceDN w:val="0"/>
        <w:spacing w:line="275" w:lineRule="exact"/>
        <w:contextualSpacing w:val="0"/>
        <w:rPr>
          <w:sz w:val="24"/>
          <w:szCs w:val="24"/>
        </w:rPr>
      </w:pPr>
      <w:r w:rsidRPr="00A66648">
        <w:rPr>
          <w:sz w:val="24"/>
          <w:szCs w:val="24"/>
        </w:rPr>
        <w:t>Monitoring nie obejmuje</w:t>
      </w:r>
      <w:r w:rsidRPr="00A66648">
        <w:rPr>
          <w:spacing w:val="-3"/>
          <w:sz w:val="24"/>
          <w:szCs w:val="24"/>
        </w:rPr>
        <w:t xml:space="preserve"> </w:t>
      </w:r>
      <w:r w:rsidRPr="00A66648">
        <w:rPr>
          <w:sz w:val="24"/>
          <w:szCs w:val="24"/>
        </w:rPr>
        <w:t>pomieszczeń:</w:t>
      </w:r>
    </w:p>
    <w:p w:rsidR="00A66648" w:rsidRPr="00A66648" w:rsidRDefault="00A66648" w:rsidP="00A66648">
      <w:pPr>
        <w:pStyle w:val="Akapitzlist"/>
        <w:widowControl w:val="0"/>
        <w:numPr>
          <w:ilvl w:val="2"/>
          <w:numId w:val="24"/>
        </w:numPr>
        <w:tabs>
          <w:tab w:val="left" w:pos="1890"/>
        </w:tabs>
        <w:autoSpaceDE w:val="0"/>
        <w:autoSpaceDN w:val="0"/>
        <w:spacing w:before="38"/>
        <w:rPr>
          <w:sz w:val="24"/>
          <w:szCs w:val="24"/>
        </w:rPr>
      </w:pPr>
      <w:r w:rsidRPr="00A66648">
        <w:rPr>
          <w:sz w:val="24"/>
          <w:szCs w:val="24"/>
        </w:rPr>
        <w:t xml:space="preserve">w których odbywają się zajęcia dydaktyczne, </w:t>
      </w:r>
    </w:p>
    <w:p w:rsidR="00A66648" w:rsidRPr="00A66648" w:rsidRDefault="00A66648" w:rsidP="00A66648">
      <w:pPr>
        <w:pStyle w:val="Akapitzlist"/>
        <w:widowControl w:val="0"/>
        <w:numPr>
          <w:ilvl w:val="2"/>
          <w:numId w:val="24"/>
        </w:numPr>
        <w:tabs>
          <w:tab w:val="left" w:pos="1890"/>
        </w:tabs>
        <w:autoSpaceDE w:val="0"/>
        <w:autoSpaceDN w:val="0"/>
        <w:spacing w:before="40"/>
        <w:contextualSpacing w:val="0"/>
        <w:rPr>
          <w:sz w:val="24"/>
          <w:szCs w:val="24"/>
        </w:rPr>
      </w:pPr>
      <w:r w:rsidRPr="00A66648">
        <w:rPr>
          <w:sz w:val="24"/>
          <w:szCs w:val="24"/>
        </w:rPr>
        <w:t>przeznaczonych do odpoczynku</w:t>
      </w:r>
      <w:r w:rsidRPr="00A66648">
        <w:rPr>
          <w:spacing w:val="-2"/>
          <w:sz w:val="24"/>
          <w:szCs w:val="24"/>
        </w:rPr>
        <w:t xml:space="preserve"> </w:t>
      </w:r>
      <w:r w:rsidRPr="00A66648">
        <w:rPr>
          <w:sz w:val="24"/>
          <w:szCs w:val="24"/>
        </w:rPr>
        <w:t>pracowników,</w:t>
      </w:r>
    </w:p>
    <w:p w:rsidR="00A66648" w:rsidRPr="00A66648" w:rsidRDefault="00A66648" w:rsidP="00A66648">
      <w:pPr>
        <w:pStyle w:val="Akapitzlist"/>
        <w:widowControl w:val="0"/>
        <w:numPr>
          <w:ilvl w:val="2"/>
          <w:numId w:val="24"/>
        </w:numPr>
        <w:tabs>
          <w:tab w:val="left" w:pos="1890"/>
        </w:tabs>
        <w:autoSpaceDE w:val="0"/>
        <w:autoSpaceDN w:val="0"/>
        <w:spacing w:before="42"/>
        <w:contextualSpacing w:val="0"/>
        <w:rPr>
          <w:sz w:val="24"/>
          <w:szCs w:val="24"/>
        </w:rPr>
      </w:pPr>
      <w:r w:rsidRPr="00A66648">
        <w:rPr>
          <w:sz w:val="24"/>
          <w:szCs w:val="24"/>
        </w:rPr>
        <w:lastRenderedPageBreak/>
        <w:t>sanitarno-higienicznych,</w:t>
      </w:r>
    </w:p>
    <w:p w:rsidR="00A66648" w:rsidRDefault="00A66648" w:rsidP="00A66648">
      <w:pPr>
        <w:pStyle w:val="Akapitzlist"/>
        <w:widowControl w:val="0"/>
        <w:numPr>
          <w:ilvl w:val="1"/>
          <w:numId w:val="24"/>
        </w:numPr>
        <w:tabs>
          <w:tab w:val="left" w:pos="1113"/>
        </w:tabs>
        <w:autoSpaceDE w:val="0"/>
        <w:autoSpaceDN w:val="0"/>
        <w:spacing w:before="41" w:line="276" w:lineRule="auto"/>
        <w:ind w:right="954"/>
        <w:contextualSpacing w:val="0"/>
        <w:jc w:val="both"/>
        <w:rPr>
          <w:sz w:val="24"/>
        </w:rPr>
      </w:pPr>
      <w:r w:rsidRPr="00A66648">
        <w:rPr>
          <w:sz w:val="24"/>
          <w:szCs w:val="24"/>
        </w:rPr>
        <w:t>Dopuszcza się stosowanie monitoringu w ww.  po</w:t>
      </w:r>
      <w:r>
        <w:rPr>
          <w:sz w:val="24"/>
          <w:szCs w:val="24"/>
        </w:rPr>
        <w:t xml:space="preserve">mieszczeniach jako niezbędne </w:t>
      </w:r>
      <w:r w:rsidRPr="00A66648">
        <w:rPr>
          <w:sz w:val="24"/>
          <w:szCs w:val="24"/>
        </w:rPr>
        <w:t>w przypadku wystąpienia z</w:t>
      </w:r>
      <w:r>
        <w:rPr>
          <w:sz w:val="24"/>
          <w:szCs w:val="24"/>
        </w:rPr>
        <w:t xml:space="preserve">agrożenia bezpieczeństwa słuchaczy </w:t>
      </w:r>
      <w:r w:rsidRPr="00A66648">
        <w:rPr>
          <w:sz w:val="24"/>
          <w:szCs w:val="24"/>
        </w:rPr>
        <w:t xml:space="preserve"> i pracowników lub mienia, o ile nie naruszy to godności oraz</w:t>
      </w:r>
      <w:r>
        <w:rPr>
          <w:sz w:val="24"/>
        </w:rPr>
        <w:t xml:space="preserve"> innych dóbr osobistych słuchaczy, pracowników i innych osób. W szczególnych przypadkach zostaną zastosowane techniki uniemożliwiające rozpoznanie przebywających w tych pomieszczeniach osób.</w:t>
      </w:r>
    </w:p>
    <w:p w:rsidR="00A66648" w:rsidRDefault="00A66648" w:rsidP="00A66648">
      <w:pPr>
        <w:pStyle w:val="Akapitzlist"/>
        <w:widowControl w:val="0"/>
        <w:numPr>
          <w:ilvl w:val="1"/>
          <w:numId w:val="24"/>
        </w:numPr>
        <w:tabs>
          <w:tab w:val="left" w:pos="1113"/>
        </w:tabs>
        <w:autoSpaceDE w:val="0"/>
        <w:autoSpaceDN w:val="0"/>
        <w:spacing w:line="276" w:lineRule="auto"/>
        <w:ind w:right="954"/>
        <w:contextualSpacing w:val="0"/>
        <w:jc w:val="both"/>
        <w:rPr>
          <w:sz w:val="24"/>
        </w:rPr>
      </w:pPr>
      <w:r>
        <w:rPr>
          <w:sz w:val="24"/>
        </w:rPr>
        <w:t xml:space="preserve">Nagrania obrazu zawierające dane osobowe słuchaczy, pracowników </w:t>
      </w:r>
      <w:r w:rsidR="001B43EE">
        <w:rPr>
          <w:sz w:val="24"/>
        </w:rPr>
        <w:t xml:space="preserve">                   </w:t>
      </w:r>
      <w:r>
        <w:rPr>
          <w:sz w:val="24"/>
        </w:rPr>
        <w:t xml:space="preserve">i innych osób, których w wyniku tych nagra można zidentyfikować, szkoła przetwarza wyłącznie do celów, dla których zostały zebrane </w:t>
      </w:r>
      <w:r w:rsidR="001B43EE">
        <w:rPr>
          <w:sz w:val="24"/>
        </w:rPr>
        <w:t xml:space="preserve">                         </w:t>
      </w:r>
      <w:r>
        <w:rPr>
          <w:sz w:val="24"/>
        </w:rPr>
        <w:t>i przechowuje przez okres nie dłuższy niż 1 miesiąc od dnia</w:t>
      </w:r>
      <w:r>
        <w:rPr>
          <w:spacing w:val="-2"/>
          <w:sz w:val="24"/>
        </w:rPr>
        <w:t xml:space="preserve"> </w:t>
      </w:r>
      <w:r>
        <w:rPr>
          <w:sz w:val="24"/>
        </w:rPr>
        <w:t>nagrania.</w:t>
      </w:r>
    </w:p>
    <w:p w:rsidR="00A66648" w:rsidRPr="00A66648" w:rsidRDefault="00A66648" w:rsidP="00A666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5C87" w:rsidRPr="008151D0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pStyle w:val="Nagwek1"/>
        <w:spacing w:line="240" w:lineRule="auto"/>
        <w:jc w:val="center"/>
        <w:rPr>
          <w:szCs w:val="24"/>
        </w:rPr>
      </w:pPr>
      <w:r w:rsidRPr="00575C87">
        <w:rPr>
          <w:szCs w:val="24"/>
        </w:rPr>
        <w:t>ROZDZIAŁ III</w:t>
      </w:r>
    </w:p>
    <w:p w:rsidR="00575C87" w:rsidRPr="00B02024" w:rsidRDefault="00B02024" w:rsidP="008151D0">
      <w:pPr>
        <w:pStyle w:val="Nagwek1"/>
        <w:spacing w:line="240" w:lineRule="auto"/>
        <w:jc w:val="center"/>
        <w:rPr>
          <w:szCs w:val="24"/>
        </w:rPr>
      </w:pPr>
      <w:r>
        <w:rPr>
          <w:szCs w:val="24"/>
        </w:rPr>
        <w:t>Organy Liceum Ogólnokształcącego dla Dorosłych</w:t>
      </w:r>
    </w:p>
    <w:p w:rsidR="00575C87" w:rsidRPr="00575C87" w:rsidRDefault="008151D0" w:rsidP="008151D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3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Organami szkoły są: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Dyrektor szkoły,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Rada pedagogiczna,</w:t>
      </w:r>
    </w:p>
    <w:p w:rsid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Rada słuchaczy.</w:t>
      </w:r>
    </w:p>
    <w:p w:rsidR="008151D0" w:rsidRDefault="008151D0" w:rsidP="008151D0">
      <w:pPr>
        <w:jc w:val="both"/>
        <w:rPr>
          <w:bCs/>
          <w:sz w:val="24"/>
          <w:szCs w:val="24"/>
        </w:rPr>
      </w:pPr>
    </w:p>
    <w:p w:rsidR="008151D0" w:rsidRDefault="008151D0" w:rsidP="008151D0">
      <w:pPr>
        <w:jc w:val="both"/>
        <w:rPr>
          <w:bCs/>
          <w:sz w:val="24"/>
          <w:szCs w:val="24"/>
        </w:rPr>
      </w:pPr>
    </w:p>
    <w:p w:rsidR="008151D0" w:rsidRDefault="008151D0" w:rsidP="008151D0">
      <w:pPr>
        <w:jc w:val="both"/>
        <w:rPr>
          <w:bCs/>
          <w:sz w:val="24"/>
          <w:szCs w:val="24"/>
        </w:rPr>
      </w:pPr>
    </w:p>
    <w:p w:rsidR="008151D0" w:rsidRPr="00575C87" w:rsidRDefault="008151D0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Default="00B02024" w:rsidP="008151D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8151D0" w:rsidRPr="008151D0" w:rsidRDefault="008151D0" w:rsidP="008151D0">
      <w:pPr>
        <w:jc w:val="center"/>
        <w:rPr>
          <w:b/>
          <w:bCs/>
          <w:sz w:val="24"/>
          <w:szCs w:val="24"/>
        </w:rPr>
      </w:pPr>
      <w:r w:rsidRPr="008151D0">
        <w:rPr>
          <w:b/>
          <w:bCs/>
          <w:sz w:val="24"/>
          <w:szCs w:val="24"/>
        </w:rPr>
        <w:t>Dyrektor szkoły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Do kompetencji Dyrektora należy w szczególności: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1) kierowanie działalnością szkoły oraz reprezentowanie jej na zewnątrz,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2) sprawowanie nadzoru pedagogicznego w stosunku do nauczycieli zatrudnionych w szkole,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3) sprawowanie opieki nad słuchaczami oraz stwarzanie warunków harmonijnego rozwoju psychofizycznego poprzez aktywne działania prozdrowotne,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4) współpraca z Radą pedagogiczną oraz Radą słuchaczy,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5) przewodniczenie Radzie pedagogicznej,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6) tworzenie zespołów przedmiotowych oraz powoływanie ich przewodniczących,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7) realizacja uchwał Rady pedagogicznej, podjętych w ramach ich kompetencji stanowiących,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8) dysponowanie środkami określonymi w planie finansowym szkoły, ponoszenie odpowiedzialność za ich prawidłowe wykorzystanie, a także organizowanie administracyjnej, finansowej i gospodarczej obsługi szkoły,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575C87">
        <w:rPr>
          <w:bCs/>
          <w:sz w:val="24"/>
          <w:szCs w:val="24"/>
        </w:rPr>
        <w:t>9) wykonywanie zadań związanych z zapewnieniem bezpieczeństwa słuchaczom i nauczycielom w czasie zajęć organizowanych przez szkołę,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10) współdziałanie ze szkołami wyższymi w organizacji praktyk pedagogicznych,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11) odpowiedzialność za właściwą organizację</w:t>
      </w:r>
      <w:r w:rsidR="008151D0">
        <w:rPr>
          <w:bCs/>
        </w:rPr>
        <w:t xml:space="preserve"> i przebieg egzaminu maturalnego</w:t>
      </w:r>
      <w:r w:rsidRPr="00575C87">
        <w:rPr>
          <w:bCs/>
        </w:rPr>
        <w:t>,</w:t>
      </w:r>
    </w:p>
    <w:p w:rsidR="00575C87" w:rsidRPr="00575C87" w:rsidRDefault="00575C87" w:rsidP="008151D0">
      <w:pPr>
        <w:pStyle w:val="t4"/>
        <w:ind w:firstLine="0"/>
        <w:rPr>
          <w:bCs/>
        </w:rPr>
      </w:pPr>
      <w:r w:rsidRPr="00575C87">
        <w:rPr>
          <w:bCs/>
        </w:rPr>
        <w:t xml:space="preserve">12) stwarzanie warunków do działania w szkole: wolontariuszy, stowarzyszeń i innych organizacji, których celem statutowym jest działalność wychowawcza lub rozszerzanie </w:t>
      </w:r>
      <w:r w:rsidR="001B43EE">
        <w:rPr>
          <w:bCs/>
        </w:rPr>
        <w:t xml:space="preserve">                       </w:t>
      </w:r>
      <w:r w:rsidRPr="00575C87">
        <w:rPr>
          <w:bCs/>
        </w:rPr>
        <w:t>i wzbogacanie form działalności dydaktycznej, wychowawczej opiekuńczej i innowacyjnej szkoły,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lastRenderedPageBreak/>
        <w:t xml:space="preserve">13) przedstawianie Radzie pedagogicznej, nie rzadziej niż dwa razy w roku szkolnym, ogólnych wniosków wynikających ze sprawowanego nadzoru pedagogicznego oraz informacji </w:t>
      </w:r>
      <w:r w:rsidR="001B43EE">
        <w:rPr>
          <w:bCs/>
          <w:sz w:val="24"/>
          <w:szCs w:val="24"/>
        </w:rPr>
        <w:t xml:space="preserve">                                          </w:t>
      </w:r>
      <w:r w:rsidRPr="00575C87">
        <w:rPr>
          <w:bCs/>
          <w:sz w:val="24"/>
          <w:szCs w:val="24"/>
        </w:rPr>
        <w:t>o działalności szkoły,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14) dopuszczanie do użytku w szkole zaproponowanych przez nauczycieli programów nauczania, 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15) podawanie do publicznej wiadomości zestawu podręczników, które będą obowiązywać od początku następnego roku szkolnego,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16) podejmowanie działań organizacyjnych umożliwiających obrót używanymi podręcznikami na terenie szkoły,</w:t>
      </w:r>
    </w:p>
    <w:p w:rsidR="00575C87" w:rsidRPr="00575C87" w:rsidRDefault="00575C87" w:rsidP="008151D0">
      <w:pPr>
        <w:pStyle w:val="numeracja1pierwszy"/>
        <w:spacing w:line="240" w:lineRule="auto"/>
        <w:ind w:left="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575C87">
        <w:rPr>
          <w:rFonts w:ascii="Times New Roman" w:hAnsi="Times New Roman"/>
          <w:bCs/>
          <w:color w:val="auto"/>
          <w:sz w:val="24"/>
          <w:szCs w:val="24"/>
        </w:rPr>
        <w:t>17) organizowanie pomocy psychologiczno-pedagogicznej,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18) skreślenie słuchacza z listy,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19) wdrażanie odpowiednich środków technicznych i organizacyjnych zapewniających zgodność przetwarzania danych osobowych przez zespół z przepisami o ochronie danych osobowych,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20) rozstrzyganie o wynikach klasyfikacji i promocji słuchaczy szkoły jeżeli rada pedagogiczna nie podejmie stosownej uchwały,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Do kompetencji Dyrektora, wynikających z ustawy – Karta Nauczyciela oraz Kodeks pracy, należy w szczególności: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1) kierowanie, jako kierownik, zakładem pracy i zatrudnionymi w szkole nauczycielami i pracownikami niebędącymi nauczycielami,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2) decydowanie w sprawach zatrudniania i zwalniania nauczycieli oraz innych pracowników szkoły,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3) decydowanie w sprawach przyznawania nagród oraz wymierzania kar porządkowych nauczycielom i innym pracownikom szkoły,</w:t>
      </w:r>
    </w:p>
    <w:p w:rsidR="00575C87" w:rsidRPr="00575C87" w:rsidRDefault="00575C87" w:rsidP="008151D0">
      <w:pPr>
        <w:pStyle w:val="tm"/>
        <w:ind w:left="0" w:firstLine="0"/>
        <w:rPr>
          <w:bCs/>
        </w:rPr>
      </w:pPr>
      <w:r w:rsidRPr="00575C87">
        <w:rPr>
          <w:bCs/>
        </w:rPr>
        <w:t>4) występowanie z wnioskami w sprawach odznaczeń, nagród i innych wyróżnień dla nauczycieli oraz pozostałych pracowników szkoły,</w:t>
      </w:r>
    </w:p>
    <w:p w:rsidR="00575C87" w:rsidRPr="00575C87" w:rsidRDefault="00575C87" w:rsidP="008151D0">
      <w:pPr>
        <w:tabs>
          <w:tab w:val="left" w:pos="11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5) dokonywanie oceny pracy nauczycieli i pozostałych pracowników szkoły, którzy mają status pracowników samorządowych,</w:t>
      </w:r>
    </w:p>
    <w:p w:rsidR="00575C87" w:rsidRPr="00575C87" w:rsidRDefault="00575C87" w:rsidP="008151D0">
      <w:pPr>
        <w:shd w:val="clear" w:color="auto" w:fill="FFFFFF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6) zapewnienie pomocy nauczycielom w realizacji ich zadań i ich doskonaleniu zawodowym,</w:t>
      </w:r>
    </w:p>
    <w:p w:rsidR="00575C87" w:rsidRPr="00575C87" w:rsidRDefault="00575C87" w:rsidP="008151D0">
      <w:pPr>
        <w:shd w:val="clear" w:color="auto" w:fill="FFFFFF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7) zapewnienie, w miarę możliwości, odpowiednich warunków organizacyjnych do realizacji zadań dydaktycznych,</w:t>
      </w:r>
    </w:p>
    <w:p w:rsidR="00575C87" w:rsidRPr="00575C87" w:rsidRDefault="00575C87" w:rsidP="008151D0">
      <w:pPr>
        <w:pStyle w:val="Tekstpodstawowywcity"/>
        <w:spacing w:after="0"/>
        <w:ind w:left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8) zapewnienie bezpieczeństwa słuchaczom i nauczycielom w czasie zajęć organizowanych przez szkołę,</w:t>
      </w:r>
    </w:p>
    <w:p w:rsidR="00575C87" w:rsidRPr="00575C87" w:rsidRDefault="00575C87" w:rsidP="008151D0">
      <w:pPr>
        <w:tabs>
          <w:tab w:val="left" w:pos="11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9) organizowanie procesu awansu zawodowego nauczycieli.</w:t>
      </w:r>
    </w:p>
    <w:p w:rsidR="00575C87" w:rsidRPr="00575C87" w:rsidRDefault="00575C87" w:rsidP="008151D0">
      <w:pPr>
        <w:pStyle w:val="numeracja1pierwszy"/>
        <w:tabs>
          <w:tab w:val="clear" w:pos="340"/>
          <w:tab w:val="left" w:pos="284"/>
        </w:tabs>
        <w:spacing w:line="240" w:lineRule="auto"/>
        <w:ind w:left="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575C87">
        <w:rPr>
          <w:rFonts w:ascii="Times New Roman" w:hAnsi="Times New Roman"/>
          <w:bCs/>
          <w:color w:val="auto"/>
          <w:sz w:val="24"/>
          <w:szCs w:val="24"/>
        </w:rPr>
        <w:t>3. Dyrektor Szkoły wydaje zarządzenia we wszystkich sprawach związanych z organizacją procesu dydaktycznego w szkole.</w:t>
      </w:r>
    </w:p>
    <w:p w:rsidR="00575C87" w:rsidRPr="00575C87" w:rsidRDefault="00575C87" w:rsidP="008151D0">
      <w:pPr>
        <w:pStyle w:val="numeracja1pierwszy"/>
        <w:tabs>
          <w:tab w:val="clear" w:pos="340"/>
          <w:tab w:val="left" w:pos="284"/>
        </w:tabs>
        <w:spacing w:line="240" w:lineRule="auto"/>
        <w:ind w:left="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575C87">
        <w:rPr>
          <w:rFonts w:ascii="Times New Roman" w:hAnsi="Times New Roman"/>
          <w:bCs/>
          <w:color w:val="auto"/>
          <w:sz w:val="24"/>
          <w:szCs w:val="24"/>
        </w:rPr>
        <w:t>4. Zarządzenia Dyrektora szkoły podlegają ogłoszeniu na tablicy ogłoszeń</w:t>
      </w:r>
    </w:p>
    <w:p w:rsidR="00575C87" w:rsidRPr="00575C87" w:rsidRDefault="00575C87" w:rsidP="008151D0">
      <w:pPr>
        <w:pStyle w:val="Tekstpodstawowy"/>
        <w:spacing w:line="240" w:lineRule="auto"/>
        <w:rPr>
          <w:bCs/>
          <w:szCs w:val="24"/>
        </w:rPr>
      </w:pPr>
    </w:p>
    <w:p w:rsidR="00575C87" w:rsidRPr="00575C87" w:rsidRDefault="00575C87" w:rsidP="008151D0">
      <w:pPr>
        <w:pStyle w:val="Tekstpodstawowy"/>
        <w:tabs>
          <w:tab w:val="center" w:pos="4536"/>
          <w:tab w:val="left" w:pos="5412"/>
        </w:tabs>
        <w:spacing w:line="240" w:lineRule="auto"/>
        <w:jc w:val="center"/>
        <w:rPr>
          <w:bCs/>
          <w:szCs w:val="24"/>
        </w:rPr>
      </w:pPr>
      <w:r w:rsidRPr="00575C87">
        <w:rPr>
          <w:bCs/>
          <w:szCs w:val="24"/>
        </w:rPr>
        <w:t xml:space="preserve">§ </w:t>
      </w:r>
      <w:r w:rsidR="00B02024">
        <w:rPr>
          <w:bCs/>
          <w:szCs w:val="24"/>
        </w:rPr>
        <w:t>5</w:t>
      </w:r>
    </w:p>
    <w:p w:rsidR="00575C87" w:rsidRPr="008151D0" w:rsidRDefault="00575C87" w:rsidP="008151D0">
      <w:pPr>
        <w:jc w:val="center"/>
        <w:rPr>
          <w:b/>
          <w:bCs/>
          <w:sz w:val="24"/>
          <w:szCs w:val="24"/>
        </w:rPr>
      </w:pPr>
      <w:r w:rsidRPr="00575C87">
        <w:rPr>
          <w:b/>
          <w:bCs/>
          <w:sz w:val="24"/>
          <w:szCs w:val="24"/>
        </w:rPr>
        <w:t>Rada Pedagogiczna</w:t>
      </w:r>
    </w:p>
    <w:p w:rsidR="00575C87" w:rsidRPr="00575C87" w:rsidRDefault="00575C87" w:rsidP="008151D0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Rada Pedagogiczna jest kolegialnym organem Zespołu w zakresie realizacji jego statutowych zadań dotyczących kształcenia, wychowania i</w:t>
      </w:r>
      <w:r w:rsidRPr="00575C87">
        <w:rPr>
          <w:spacing w:val="-3"/>
          <w:sz w:val="24"/>
          <w:szCs w:val="24"/>
        </w:rPr>
        <w:t xml:space="preserve"> </w:t>
      </w:r>
      <w:r w:rsidRPr="00575C87">
        <w:rPr>
          <w:sz w:val="24"/>
          <w:szCs w:val="24"/>
        </w:rPr>
        <w:t>opieki.</w:t>
      </w:r>
    </w:p>
    <w:p w:rsidR="00575C87" w:rsidRPr="00575C87" w:rsidRDefault="00575C87" w:rsidP="008151D0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Radę Pedagogiczną tworzą wszyscy nauczyciele zatrudnienie w</w:t>
      </w:r>
      <w:r w:rsidRPr="00575C87">
        <w:rPr>
          <w:spacing w:val="-21"/>
          <w:sz w:val="24"/>
          <w:szCs w:val="24"/>
        </w:rPr>
        <w:t xml:space="preserve"> </w:t>
      </w:r>
      <w:r w:rsidRPr="00575C87">
        <w:rPr>
          <w:sz w:val="24"/>
          <w:szCs w:val="24"/>
        </w:rPr>
        <w:t>Zespole.</w:t>
      </w:r>
    </w:p>
    <w:p w:rsidR="00575C87" w:rsidRPr="00575C87" w:rsidRDefault="00575C87" w:rsidP="008151D0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W zebraniach Rady Pedagogicznej, poza jej członkami, mogą brać udział również inne osoby np. przedstawiciele Samorządu Uczniowskiego, rodziców - z głosem doradczym. Osoby te są zapraszane za zgodą lub na wniosek Rady</w:t>
      </w:r>
      <w:r w:rsidRPr="00575C87">
        <w:rPr>
          <w:spacing w:val="-21"/>
          <w:sz w:val="24"/>
          <w:szCs w:val="24"/>
        </w:rPr>
        <w:t xml:space="preserve"> </w:t>
      </w:r>
      <w:r w:rsidRPr="00575C87">
        <w:rPr>
          <w:sz w:val="24"/>
          <w:szCs w:val="24"/>
        </w:rPr>
        <w:t>Pedagogicznej.</w:t>
      </w:r>
    </w:p>
    <w:p w:rsidR="00575C87" w:rsidRPr="00575C87" w:rsidRDefault="00575C87" w:rsidP="008151D0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Przewodniczącym Rady Pedagogicznej jest Dyrektor</w:t>
      </w:r>
      <w:r w:rsidRPr="00575C87">
        <w:rPr>
          <w:spacing w:val="-1"/>
          <w:sz w:val="24"/>
          <w:szCs w:val="24"/>
        </w:rPr>
        <w:t xml:space="preserve"> </w:t>
      </w:r>
      <w:r w:rsidRPr="00575C87">
        <w:rPr>
          <w:sz w:val="24"/>
          <w:szCs w:val="24"/>
        </w:rPr>
        <w:t>Zespołu.</w:t>
      </w:r>
    </w:p>
    <w:p w:rsidR="00575C87" w:rsidRPr="00575C87" w:rsidRDefault="00575C87" w:rsidP="008151D0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Zebrania Rady Pedagogicznej powinny być</w:t>
      </w:r>
      <w:r w:rsidRPr="00575C87">
        <w:rPr>
          <w:spacing w:val="-12"/>
          <w:sz w:val="24"/>
          <w:szCs w:val="24"/>
        </w:rPr>
        <w:t xml:space="preserve"> </w:t>
      </w:r>
      <w:r w:rsidRPr="00575C87">
        <w:rPr>
          <w:sz w:val="24"/>
          <w:szCs w:val="24"/>
        </w:rPr>
        <w:t>organizowane:</w:t>
      </w:r>
    </w:p>
    <w:p w:rsidR="00575C87" w:rsidRPr="00575C87" w:rsidRDefault="00575C87" w:rsidP="008151D0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przed rozpoczęciem roku</w:t>
      </w:r>
      <w:r w:rsidRPr="00575C87">
        <w:rPr>
          <w:spacing w:val="1"/>
          <w:sz w:val="24"/>
          <w:szCs w:val="24"/>
        </w:rPr>
        <w:t xml:space="preserve"> </w:t>
      </w:r>
      <w:r w:rsidRPr="00575C87">
        <w:rPr>
          <w:sz w:val="24"/>
          <w:szCs w:val="24"/>
        </w:rPr>
        <w:t>szkolnego,</w:t>
      </w:r>
    </w:p>
    <w:p w:rsidR="00575C87" w:rsidRPr="00575C87" w:rsidRDefault="00575C87" w:rsidP="008151D0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w każdym półroczu w związku z zatwierdzeniem wyników klasyfikowania, oceniania i promowania</w:t>
      </w:r>
      <w:r w:rsidRPr="00575C87">
        <w:rPr>
          <w:spacing w:val="-1"/>
          <w:sz w:val="24"/>
          <w:szCs w:val="24"/>
        </w:rPr>
        <w:t xml:space="preserve"> </w:t>
      </w:r>
      <w:r w:rsidR="002B338C">
        <w:rPr>
          <w:sz w:val="24"/>
          <w:szCs w:val="24"/>
        </w:rPr>
        <w:t>słuchaczy</w:t>
      </w:r>
      <w:r w:rsidRPr="00575C87">
        <w:rPr>
          <w:sz w:val="24"/>
          <w:szCs w:val="24"/>
        </w:rPr>
        <w:t>,</w:t>
      </w:r>
    </w:p>
    <w:p w:rsidR="00575C87" w:rsidRPr="00575C87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 xml:space="preserve">w  każdym  półroczu  w  związku  z   analizą  sytuacji  wychowawczej  w   Zespole i </w:t>
      </w:r>
      <w:r w:rsidRPr="00575C87">
        <w:rPr>
          <w:sz w:val="24"/>
          <w:szCs w:val="24"/>
        </w:rPr>
        <w:lastRenderedPageBreak/>
        <w:t>wynikającymi stąd wnioskami i uchwałami Rady</w:t>
      </w:r>
      <w:r w:rsidRPr="00575C87">
        <w:rPr>
          <w:spacing w:val="-7"/>
          <w:sz w:val="24"/>
          <w:szCs w:val="24"/>
        </w:rPr>
        <w:t xml:space="preserve"> </w:t>
      </w:r>
      <w:r w:rsidRPr="00575C87">
        <w:rPr>
          <w:sz w:val="24"/>
          <w:szCs w:val="24"/>
        </w:rPr>
        <w:t>Pedagogicznej,</w:t>
      </w:r>
    </w:p>
    <w:p w:rsidR="00575C87" w:rsidRPr="00575C87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po zakończeniu zajęć</w:t>
      </w:r>
      <w:r w:rsidRPr="00575C87">
        <w:rPr>
          <w:spacing w:val="-3"/>
          <w:sz w:val="24"/>
          <w:szCs w:val="24"/>
        </w:rPr>
        <w:t xml:space="preserve"> </w:t>
      </w:r>
      <w:r w:rsidRPr="00575C87">
        <w:rPr>
          <w:sz w:val="24"/>
          <w:szCs w:val="24"/>
        </w:rPr>
        <w:t>szkolnych,</w:t>
      </w:r>
    </w:p>
    <w:p w:rsidR="00575C87" w:rsidRPr="00575C87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w miarę bieżących</w:t>
      </w:r>
      <w:r w:rsidRPr="00575C87">
        <w:rPr>
          <w:spacing w:val="-3"/>
          <w:sz w:val="24"/>
          <w:szCs w:val="24"/>
        </w:rPr>
        <w:t xml:space="preserve"> </w:t>
      </w:r>
      <w:r w:rsidRPr="00575C87">
        <w:rPr>
          <w:sz w:val="24"/>
          <w:szCs w:val="24"/>
        </w:rPr>
        <w:t>potrzeb.</w:t>
      </w:r>
    </w:p>
    <w:p w:rsidR="00575C87" w:rsidRPr="00575C87" w:rsidRDefault="00575C87" w:rsidP="008151D0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Zebrania Rady Pedagogicznej mogą być organizowane z</w:t>
      </w:r>
      <w:r w:rsidRPr="00575C87">
        <w:rPr>
          <w:spacing w:val="-7"/>
          <w:sz w:val="24"/>
          <w:szCs w:val="24"/>
        </w:rPr>
        <w:t xml:space="preserve"> </w:t>
      </w:r>
      <w:r w:rsidRPr="00575C87">
        <w:rPr>
          <w:sz w:val="24"/>
          <w:szCs w:val="24"/>
        </w:rPr>
        <w:t>inicjatywy: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Dyrektora</w:t>
      </w:r>
      <w:r w:rsidRPr="00575C87">
        <w:rPr>
          <w:spacing w:val="-1"/>
          <w:sz w:val="24"/>
          <w:szCs w:val="24"/>
        </w:rPr>
        <w:t xml:space="preserve"> </w:t>
      </w:r>
      <w:r w:rsidRPr="00575C87">
        <w:rPr>
          <w:sz w:val="24"/>
          <w:szCs w:val="24"/>
        </w:rPr>
        <w:t>Zespołu,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co najmniej 1/3 członków rady</w:t>
      </w:r>
      <w:r w:rsidRPr="002B338C">
        <w:rPr>
          <w:spacing w:val="-6"/>
          <w:sz w:val="24"/>
          <w:szCs w:val="24"/>
        </w:rPr>
        <w:t xml:space="preserve"> </w:t>
      </w:r>
      <w:r w:rsidRPr="002B338C">
        <w:rPr>
          <w:sz w:val="24"/>
          <w:szCs w:val="24"/>
        </w:rPr>
        <w:t>pedagogicznej,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przewodniczącego Rady</w:t>
      </w:r>
      <w:r w:rsidRPr="002B338C">
        <w:rPr>
          <w:spacing w:val="-4"/>
          <w:sz w:val="24"/>
          <w:szCs w:val="24"/>
        </w:rPr>
        <w:t xml:space="preserve"> </w:t>
      </w:r>
      <w:r w:rsidRPr="002B338C">
        <w:rPr>
          <w:sz w:val="24"/>
          <w:szCs w:val="24"/>
        </w:rPr>
        <w:t>Rodziców,</w:t>
      </w:r>
    </w:p>
    <w:p w:rsidR="002B338C" w:rsidRP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organu sprawującego nadzór</w:t>
      </w:r>
      <w:r w:rsidRPr="002B338C">
        <w:rPr>
          <w:spacing w:val="-1"/>
          <w:sz w:val="24"/>
          <w:szCs w:val="24"/>
        </w:rPr>
        <w:t xml:space="preserve"> </w:t>
      </w:r>
      <w:r w:rsidRPr="002B338C">
        <w:rPr>
          <w:sz w:val="24"/>
          <w:szCs w:val="24"/>
        </w:rPr>
        <w:t>pedagogiczny.</w:t>
      </w:r>
    </w:p>
    <w:p w:rsidR="002B338C" w:rsidRPr="00575C87" w:rsidRDefault="002B338C" w:rsidP="002B338C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Zebrania Rady Pedagogicznej przygotowuje i prowadzi Dyrektor Zespołu. Jest on również odpowiedzialny za poinformowanie członków Rady Pedagogicznej o terminie i porządku posiedzenia zgodnie z Regulaminem Rady</w:t>
      </w:r>
      <w:r w:rsidRPr="00575C87">
        <w:rPr>
          <w:spacing w:val="-8"/>
          <w:sz w:val="24"/>
          <w:szCs w:val="24"/>
        </w:rPr>
        <w:t xml:space="preserve"> </w:t>
      </w:r>
      <w:r w:rsidRPr="00575C87">
        <w:rPr>
          <w:sz w:val="24"/>
          <w:szCs w:val="24"/>
        </w:rPr>
        <w:t>Pedagogicznej.</w:t>
      </w:r>
    </w:p>
    <w:p w:rsidR="002B338C" w:rsidRPr="00575C87" w:rsidRDefault="002B338C" w:rsidP="002B338C">
      <w:pPr>
        <w:pStyle w:val="Akapitzlist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Do kompetencji stanowiących Rady Pedagogicznej</w:t>
      </w:r>
      <w:r w:rsidRPr="00575C87">
        <w:rPr>
          <w:spacing w:val="-8"/>
          <w:sz w:val="24"/>
          <w:szCs w:val="24"/>
        </w:rPr>
        <w:t xml:space="preserve"> </w:t>
      </w:r>
      <w:r w:rsidRPr="00575C87">
        <w:rPr>
          <w:sz w:val="24"/>
          <w:szCs w:val="24"/>
        </w:rPr>
        <w:t>należy: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zatwierdzanie planów pracy</w:t>
      </w:r>
      <w:r w:rsidRPr="00575C87">
        <w:rPr>
          <w:spacing w:val="-2"/>
          <w:sz w:val="24"/>
          <w:szCs w:val="24"/>
        </w:rPr>
        <w:t xml:space="preserve"> </w:t>
      </w:r>
      <w:r w:rsidRPr="00575C87">
        <w:rPr>
          <w:sz w:val="24"/>
          <w:szCs w:val="24"/>
        </w:rPr>
        <w:t>Zespołu,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zatwierdzanie wyników klasyfikacji i promocji</w:t>
      </w:r>
      <w:r w:rsidRPr="002B338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słuchaczy</w:t>
      </w:r>
      <w:r w:rsidRPr="002B338C">
        <w:rPr>
          <w:sz w:val="24"/>
          <w:szCs w:val="24"/>
        </w:rPr>
        <w:t>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podejmowanie uchwał  w sprawach innowacji i eksperymentów pedagogicznych   w</w:t>
      </w:r>
      <w:r w:rsidRPr="002B338C">
        <w:rPr>
          <w:spacing w:val="-2"/>
          <w:sz w:val="24"/>
          <w:szCs w:val="24"/>
        </w:rPr>
        <w:t xml:space="preserve"> </w:t>
      </w:r>
      <w:r w:rsidRPr="002B338C">
        <w:rPr>
          <w:sz w:val="24"/>
          <w:szCs w:val="24"/>
        </w:rPr>
        <w:t>Zespole,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ustalanie organizacji doskonalenia zawodowego nauczycieli</w:t>
      </w:r>
      <w:r w:rsidRPr="002B338C">
        <w:rPr>
          <w:spacing w:val="-3"/>
          <w:sz w:val="24"/>
          <w:szCs w:val="24"/>
        </w:rPr>
        <w:t xml:space="preserve"> szkoły,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podejmowanie uchwał w sprawach skreślenia z listy</w:t>
      </w:r>
      <w:r w:rsidRPr="002B338C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słuchaczy</w:t>
      </w:r>
      <w:r w:rsidRPr="002B338C">
        <w:rPr>
          <w:sz w:val="24"/>
          <w:szCs w:val="24"/>
        </w:rPr>
        <w:t>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 xml:space="preserve">ustalanie sposobu wykorzystania wyników nadzoru pedagogicznego, w </w:t>
      </w:r>
      <w:r w:rsidRPr="002B338C">
        <w:rPr>
          <w:spacing w:val="-2"/>
          <w:sz w:val="24"/>
          <w:szCs w:val="24"/>
        </w:rPr>
        <w:t xml:space="preserve">tym </w:t>
      </w:r>
      <w:r w:rsidRPr="002B338C">
        <w:rPr>
          <w:sz w:val="24"/>
          <w:szCs w:val="24"/>
        </w:rPr>
        <w:t>sprawowanego nad szkołą przez organ sprawujący nadzór pedagogiczny, w celu doskonalenia pracy</w:t>
      </w:r>
      <w:r w:rsidRPr="002B338C">
        <w:rPr>
          <w:spacing w:val="-6"/>
          <w:sz w:val="24"/>
          <w:szCs w:val="24"/>
        </w:rPr>
        <w:t xml:space="preserve"> </w:t>
      </w:r>
      <w:r w:rsidRPr="002B338C">
        <w:rPr>
          <w:spacing w:val="-3"/>
          <w:sz w:val="24"/>
          <w:szCs w:val="24"/>
        </w:rPr>
        <w:t>szkoły,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 xml:space="preserve">opracowanie projektu Statutu Szkoły albo projektu jego zmian w razie takiej </w:t>
      </w:r>
      <w:r w:rsidRPr="002B338C">
        <w:rPr>
          <w:spacing w:val="-3"/>
          <w:sz w:val="24"/>
          <w:szCs w:val="24"/>
        </w:rPr>
        <w:t>potrzeby,</w:t>
      </w:r>
    </w:p>
    <w:p w:rsid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uchwalenie zmian w</w:t>
      </w:r>
      <w:r w:rsidRPr="002B338C">
        <w:rPr>
          <w:spacing w:val="-3"/>
          <w:sz w:val="24"/>
          <w:szCs w:val="24"/>
        </w:rPr>
        <w:t xml:space="preserve"> </w:t>
      </w:r>
      <w:r w:rsidRPr="002B338C">
        <w:rPr>
          <w:sz w:val="24"/>
          <w:szCs w:val="24"/>
        </w:rPr>
        <w:t>Statucie,</w:t>
      </w:r>
    </w:p>
    <w:p w:rsidR="002B338C" w:rsidRPr="002B338C" w:rsidRDefault="002B338C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</w:tabs>
        <w:autoSpaceDE w:val="0"/>
        <w:autoSpaceDN w:val="0"/>
        <w:contextualSpacing w:val="0"/>
        <w:jc w:val="both"/>
        <w:rPr>
          <w:sz w:val="24"/>
          <w:szCs w:val="24"/>
        </w:rPr>
        <w:sectPr w:rsidR="002B338C" w:rsidRPr="002B338C" w:rsidSect="00575C87">
          <w:headerReference w:type="default" r:id="rId13"/>
          <w:pgSz w:w="11910" w:h="16840"/>
          <w:pgMar w:top="1320" w:right="1278" w:bottom="920" w:left="1300" w:header="710" w:footer="734" w:gutter="0"/>
          <w:cols w:space="708"/>
        </w:sectPr>
      </w:pPr>
      <w:r w:rsidRPr="002B338C">
        <w:rPr>
          <w:sz w:val="24"/>
          <w:szCs w:val="24"/>
        </w:rPr>
        <w:t>uchwalenie regulaminu Rady</w:t>
      </w:r>
      <w:r w:rsidRPr="002B338C">
        <w:rPr>
          <w:spacing w:val="-3"/>
          <w:sz w:val="24"/>
          <w:szCs w:val="24"/>
        </w:rPr>
        <w:t xml:space="preserve"> </w:t>
      </w:r>
      <w:r w:rsidRPr="002B338C">
        <w:rPr>
          <w:sz w:val="24"/>
          <w:szCs w:val="24"/>
        </w:rPr>
        <w:t>Pedagogicznej,</w:t>
      </w:r>
      <w:r>
        <w:rPr>
          <w:sz w:val="24"/>
          <w:szCs w:val="24"/>
        </w:rPr>
        <w:t xml:space="preserve"> </w:t>
      </w:r>
      <w:r w:rsidRPr="002B338C">
        <w:rPr>
          <w:sz w:val="24"/>
          <w:szCs w:val="24"/>
        </w:rPr>
        <w:t>opracowanie</w:t>
      </w:r>
      <w:r w:rsidRPr="002B338C">
        <w:rPr>
          <w:sz w:val="24"/>
          <w:szCs w:val="24"/>
        </w:rPr>
        <w:tab/>
        <w:t>i</w:t>
      </w:r>
      <w:r w:rsidRPr="002B338C">
        <w:rPr>
          <w:sz w:val="24"/>
          <w:szCs w:val="24"/>
        </w:rPr>
        <w:tab/>
        <w:t>uchwalenie</w:t>
      </w:r>
      <w:r w:rsidRPr="002B338C">
        <w:rPr>
          <w:sz w:val="24"/>
          <w:szCs w:val="24"/>
        </w:rPr>
        <w:tab/>
        <w:t>Programu</w:t>
      </w:r>
      <w:r w:rsidRPr="002B338C">
        <w:rPr>
          <w:sz w:val="24"/>
          <w:szCs w:val="24"/>
        </w:rPr>
        <w:tab/>
        <w:t>Profilaktyczno-Wychowawczego</w:t>
      </w:r>
      <w:r w:rsidRPr="002B338C">
        <w:rPr>
          <w:sz w:val="24"/>
          <w:szCs w:val="24"/>
        </w:rPr>
        <w:tab/>
        <w:t xml:space="preserve">po zasięgnięciu opinii Rady </w:t>
      </w:r>
      <w:r>
        <w:rPr>
          <w:sz w:val="24"/>
          <w:szCs w:val="24"/>
        </w:rPr>
        <w:t>Słuchaczy</w:t>
      </w:r>
    </w:p>
    <w:p w:rsidR="00575C87" w:rsidRPr="00575C87" w:rsidRDefault="00575C87" w:rsidP="002B338C">
      <w:pPr>
        <w:pStyle w:val="Akapitzlist"/>
        <w:widowControl w:val="0"/>
        <w:tabs>
          <w:tab w:val="left" w:pos="1113"/>
          <w:tab w:val="left" w:pos="2599"/>
          <w:tab w:val="left" w:pos="2930"/>
          <w:tab w:val="left" w:pos="4288"/>
          <w:tab w:val="left" w:pos="5497"/>
          <w:tab w:val="left" w:pos="8946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</w:p>
    <w:p w:rsidR="00575C87" w:rsidRPr="00575C87" w:rsidRDefault="00575C87" w:rsidP="002B338C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Rada Pedagogiczna opiniuje w</w:t>
      </w:r>
      <w:r w:rsidRPr="00575C87">
        <w:rPr>
          <w:spacing w:val="-4"/>
          <w:sz w:val="24"/>
          <w:szCs w:val="24"/>
        </w:rPr>
        <w:t xml:space="preserve"> </w:t>
      </w:r>
      <w:r w:rsidRPr="00575C87">
        <w:rPr>
          <w:sz w:val="24"/>
          <w:szCs w:val="24"/>
        </w:rPr>
        <w:t>szczególności: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organizację</w:t>
      </w:r>
      <w:r w:rsidRPr="00575C87">
        <w:rPr>
          <w:sz w:val="24"/>
          <w:szCs w:val="24"/>
        </w:rPr>
        <w:tab/>
        <w:t>pracy</w:t>
      </w:r>
      <w:r w:rsidRPr="00575C87">
        <w:rPr>
          <w:sz w:val="24"/>
          <w:szCs w:val="24"/>
        </w:rPr>
        <w:tab/>
      </w:r>
      <w:r w:rsidRPr="00575C87">
        <w:rPr>
          <w:spacing w:val="-3"/>
          <w:sz w:val="24"/>
          <w:szCs w:val="24"/>
        </w:rPr>
        <w:t>szkoły,</w:t>
      </w:r>
      <w:r w:rsidRPr="00575C87">
        <w:rPr>
          <w:spacing w:val="-3"/>
          <w:sz w:val="24"/>
          <w:szCs w:val="24"/>
        </w:rPr>
        <w:tab/>
      </w:r>
      <w:r w:rsidRPr="00575C87">
        <w:rPr>
          <w:sz w:val="24"/>
          <w:szCs w:val="24"/>
        </w:rPr>
        <w:t>w</w:t>
      </w:r>
      <w:r w:rsidRPr="00575C87">
        <w:rPr>
          <w:sz w:val="24"/>
          <w:szCs w:val="24"/>
        </w:rPr>
        <w:tab/>
        <w:t>tym</w:t>
      </w:r>
      <w:r w:rsidRPr="00575C87">
        <w:rPr>
          <w:sz w:val="24"/>
          <w:szCs w:val="24"/>
        </w:rPr>
        <w:tab/>
        <w:t>tygodniowy</w:t>
      </w:r>
      <w:r w:rsidRPr="00575C87">
        <w:rPr>
          <w:sz w:val="24"/>
          <w:szCs w:val="24"/>
        </w:rPr>
        <w:tab/>
        <w:t>rozkład</w:t>
      </w:r>
      <w:r w:rsidRPr="00575C87">
        <w:rPr>
          <w:sz w:val="24"/>
          <w:szCs w:val="24"/>
        </w:rPr>
        <w:tab/>
        <w:t>zajęć</w:t>
      </w:r>
      <w:r w:rsidRPr="00575C87">
        <w:rPr>
          <w:sz w:val="24"/>
          <w:szCs w:val="24"/>
        </w:rPr>
        <w:tab/>
        <w:t>lekcyjnych,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projekt planu finansowego</w:t>
      </w:r>
      <w:r w:rsidRPr="002B338C">
        <w:rPr>
          <w:spacing w:val="-1"/>
          <w:sz w:val="24"/>
          <w:szCs w:val="24"/>
        </w:rPr>
        <w:t xml:space="preserve"> </w:t>
      </w:r>
      <w:r w:rsidRPr="002B338C">
        <w:rPr>
          <w:spacing w:val="-3"/>
          <w:sz w:val="24"/>
          <w:szCs w:val="24"/>
        </w:rPr>
        <w:t>szkoły,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wnioski Dyrektora o przyznanie nauczycielom odznaczeń, nagród i innych wyróżnień,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propozycje Dyrektora w  sprawach  przydziału nauczycielom  stałych  prac i zajęć w ramach wynagrodzenia zasadniczego oraz dodatkowo płatnych zajęć dydaktycznych, wychowawczych i</w:t>
      </w:r>
      <w:r w:rsidRPr="002B338C">
        <w:rPr>
          <w:spacing w:val="1"/>
          <w:sz w:val="24"/>
          <w:szCs w:val="24"/>
        </w:rPr>
        <w:t xml:space="preserve"> </w:t>
      </w:r>
      <w:r w:rsidRPr="002B338C">
        <w:rPr>
          <w:sz w:val="24"/>
          <w:szCs w:val="24"/>
        </w:rPr>
        <w:t>opiekuńczych,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 xml:space="preserve">programy nauczania zaproponowane przez nauczycieli Dyrektorowi </w:t>
      </w:r>
      <w:r w:rsidRPr="002B338C">
        <w:rPr>
          <w:spacing w:val="-3"/>
          <w:sz w:val="24"/>
          <w:szCs w:val="24"/>
        </w:rPr>
        <w:t xml:space="preserve">Szkoły, </w:t>
      </w:r>
      <w:r w:rsidRPr="002B338C">
        <w:rPr>
          <w:sz w:val="24"/>
          <w:szCs w:val="24"/>
        </w:rPr>
        <w:t>przed dopuszczeniem ich do użytku w szkole jako szkolny zestaw programów</w:t>
      </w:r>
      <w:r w:rsidRPr="002B338C">
        <w:rPr>
          <w:spacing w:val="-13"/>
          <w:sz w:val="24"/>
          <w:szCs w:val="24"/>
        </w:rPr>
        <w:t xml:space="preserve"> </w:t>
      </w:r>
      <w:r w:rsidRPr="002B338C">
        <w:rPr>
          <w:sz w:val="24"/>
          <w:szCs w:val="24"/>
        </w:rPr>
        <w:t>nauczania,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podjęcie w szkole działalności przez stowarzyszenia i</w:t>
      </w:r>
      <w:r w:rsidRPr="002B338C">
        <w:rPr>
          <w:spacing w:val="-3"/>
          <w:sz w:val="24"/>
          <w:szCs w:val="24"/>
        </w:rPr>
        <w:t xml:space="preserve"> </w:t>
      </w:r>
      <w:r w:rsidRPr="002B338C">
        <w:rPr>
          <w:sz w:val="24"/>
          <w:szCs w:val="24"/>
        </w:rPr>
        <w:t>organizacje,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powierzenie</w:t>
      </w:r>
      <w:r w:rsidRPr="002B338C">
        <w:rPr>
          <w:sz w:val="24"/>
          <w:szCs w:val="24"/>
        </w:rPr>
        <w:tab/>
        <w:t>stanowiska</w:t>
      </w:r>
      <w:r w:rsidRPr="002B338C">
        <w:rPr>
          <w:sz w:val="24"/>
          <w:szCs w:val="24"/>
        </w:rPr>
        <w:tab/>
        <w:t>Dyrektora</w:t>
      </w:r>
      <w:r w:rsidRPr="002B338C">
        <w:rPr>
          <w:sz w:val="24"/>
          <w:szCs w:val="24"/>
        </w:rPr>
        <w:tab/>
        <w:t>kandydatowi</w:t>
      </w:r>
      <w:r w:rsidRPr="002B338C">
        <w:rPr>
          <w:sz w:val="24"/>
          <w:szCs w:val="24"/>
        </w:rPr>
        <w:tab/>
        <w:t>ustalonemu</w:t>
      </w:r>
      <w:r w:rsidRPr="002B338C">
        <w:rPr>
          <w:sz w:val="24"/>
          <w:szCs w:val="24"/>
        </w:rPr>
        <w:tab/>
        <w:t>przez</w:t>
      </w:r>
      <w:r w:rsidRPr="002B338C">
        <w:rPr>
          <w:sz w:val="24"/>
          <w:szCs w:val="24"/>
        </w:rPr>
        <w:tab/>
      </w:r>
      <w:r w:rsidRPr="002B338C">
        <w:rPr>
          <w:spacing w:val="-1"/>
          <w:sz w:val="24"/>
          <w:szCs w:val="24"/>
        </w:rPr>
        <w:t xml:space="preserve">organ </w:t>
      </w:r>
      <w:r w:rsidRPr="002B338C">
        <w:rPr>
          <w:sz w:val="24"/>
          <w:szCs w:val="24"/>
        </w:rPr>
        <w:t>prowadzący</w:t>
      </w:r>
      <w:r w:rsidRPr="002B338C">
        <w:rPr>
          <w:spacing w:val="-5"/>
          <w:sz w:val="24"/>
          <w:szCs w:val="24"/>
        </w:rPr>
        <w:t xml:space="preserve"> </w:t>
      </w:r>
      <w:r w:rsidRPr="002B338C">
        <w:rPr>
          <w:sz w:val="24"/>
          <w:szCs w:val="24"/>
        </w:rPr>
        <w:t>szkołę,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przedłużenie powierzenia stanowiska dotychczasowemu</w:t>
      </w:r>
      <w:r w:rsidRPr="002B338C">
        <w:rPr>
          <w:spacing w:val="-1"/>
          <w:sz w:val="24"/>
          <w:szCs w:val="24"/>
        </w:rPr>
        <w:t xml:space="preserve"> </w:t>
      </w:r>
      <w:r w:rsidRPr="002B338C">
        <w:rPr>
          <w:sz w:val="24"/>
          <w:szCs w:val="24"/>
        </w:rPr>
        <w:t>Dyrektorowi,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1113"/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powierzenie innych stanowisk kierowniczych w szkole oraz odwoływania z tych stanowisk.</w:t>
      </w:r>
    </w:p>
    <w:p w:rsidR="002B338C" w:rsidRDefault="00575C87" w:rsidP="00257011">
      <w:pPr>
        <w:pStyle w:val="Akapitzlist"/>
        <w:widowControl w:val="0"/>
        <w:numPr>
          <w:ilvl w:val="0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ind w:left="426" w:hanging="426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Rada Pedagogiczna ponadto może wystąpić z</w:t>
      </w:r>
      <w:r w:rsidRPr="002B338C">
        <w:rPr>
          <w:spacing w:val="-5"/>
          <w:sz w:val="24"/>
          <w:szCs w:val="24"/>
        </w:rPr>
        <w:t xml:space="preserve"> </w:t>
      </w:r>
      <w:r w:rsidRPr="002B338C">
        <w:rPr>
          <w:sz w:val="24"/>
          <w:szCs w:val="24"/>
        </w:rPr>
        <w:t>wnioskiem:</w:t>
      </w:r>
    </w:p>
    <w:p w:rsidR="002B338C" w:rsidRDefault="00575C87" w:rsidP="002B338C">
      <w:pPr>
        <w:pStyle w:val="Akapitzlist"/>
        <w:widowControl w:val="0"/>
        <w:numPr>
          <w:ilvl w:val="1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do organu prowadzącego szkołę o odwołanie</w:t>
      </w:r>
      <w:r w:rsidRPr="002B338C">
        <w:rPr>
          <w:spacing w:val="1"/>
          <w:sz w:val="24"/>
          <w:szCs w:val="24"/>
        </w:rPr>
        <w:t xml:space="preserve"> </w:t>
      </w:r>
      <w:r w:rsidRPr="002B338C">
        <w:rPr>
          <w:sz w:val="24"/>
          <w:szCs w:val="24"/>
        </w:rPr>
        <w:t>Dyrektora,</w:t>
      </w:r>
    </w:p>
    <w:p w:rsidR="004B5A4E" w:rsidRDefault="00575C87" w:rsidP="004B5A4E">
      <w:pPr>
        <w:pStyle w:val="Akapitzlist"/>
        <w:widowControl w:val="0"/>
        <w:numPr>
          <w:ilvl w:val="1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jc w:val="both"/>
        <w:rPr>
          <w:sz w:val="24"/>
          <w:szCs w:val="24"/>
        </w:rPr>
      </w:pPr>
      <w:r w:rsidRPr="002B338C">
        <w:rPr>
          <w:sz w:val="24"/>
          <w:szCs w:val="24"/>
        </w:rPr>
        <w:t>do Dyrektora o odwołanie nauczyciela pełniącego inną funkcję kierowniczą,</w:t>
      </w:r>
    </w:p>
    <w:p w:rsidR="004B5A4E" w:rsidRDefault="004B5A4E" w:rsidP="004B5A4E">
      <w:pPr>
        <w:pStyle w:val="Akapitzlist"/>
        <w:widowControl w:val="0"/>
        <w:numPr>
          <w:ilvl w:val="1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jc w:val="both"/>
        <w:rPr>
          <w:sz w:val="24"/>
          <w:szCs w:val="24"/>
        </w:rPr>
      </w:pPr>
      <w:r w:rsidRPr="004B5A4E">
        <w:rPr>
          <w:sz w:val="24"/>
          <w:szCs w:val="24"/>
        </w:rPr>
        <w:t>do Dyrektora, organu prowadzącego,  organu  sprawującego nadzór pedagogiczny  o dokonanie oceny sytuacji oraz stanu funkcjonowania</w:t>
      </w:r>
      <w:r w:rsidRPr="004B5A4E">
        <w:rPr>
          <w:spacing w:val="-7"/>
          <w:sz w:val="24"/>
          <w:szCs w:val="24"/>
        </w:rPr>
        <w:t xml:space="preserve"> </w:t>
      </w:r>
      <w:r w:rsidRPr="004B5A4E">
        <w:rPr>
          <w:spacing w:val="-3"/>
          <w:sz w:val="24"/>
          <w:szCs w:val="24"/>
        </w:rPr>
        <w:t>szkoły,</w:t>
      </w:r>
    </w:p>
    <w:p w:rsidR="004B5A4E" w:rsidRDefault="004B5A4E" w:rsidP="004B5A4E">
      <w:pPr>
        <w:pStyle w:val="Akapitzlist"/>
        <w:widowControl w:val="0"/>
        <w:numPr>
          <w:ilvl w:val="1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jc w:val="both"/>
        <w:rPr>
          <w:sz w:val="24"/>
          <w:szCs w:val="24"/>
        </w:rPr>
      </w:pPr>
      <w:r w:rsidRPr="004B5A4E">
        <w:rPr>
          <w:sz w:val="24"/>
          <w:szCs w:val="24"/>
        </w:rPr>
        <w:t>do Dyrektora o ustalenie trybu wyznaczenia przedstawicieli rady do komisji konkursowej na stanowisko</w:t>
      </w:r>
      <w:r w:rsidRPr="004B5A4E">
        <w:rPr>
          <w:spacing w:val="-1"/>
          <w:sz w:val="24"/>
          <w:szCs w:val="24"/>
        </w:rPr>
        <w:t xml:space="preserve"> </w:t>
      </w:r>
      <w:r w:rsidRPr="004B5A4E">
        <w:rPr>
          <w:sz w:val="24"/>
          <w:szCs w:val="24"/>
        </w:rPr>
        <w:t>dyrektora,</w:t>
      </w:r>
    </w:p>
    <w:p w:rsidR="004B5A4E" w:rsidRDefault="004B5A4E" w:rsidP="004B5A4E">
      <w:pPr>
        <w:pStyle w:val="Akapitzlist"/>
        <w:widowControl w:val="0"/>
        <w:numPr>
          <w:ilvl w:val="1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jc w:val="both"/>
        <w:rPr>
          <w:sz w:val="24"/>
          <w:szCs w:val="24"/>
        </w:rPr>
      </w:pPr>
      <w:r w:rsidRPr="004B5A4E">
        <w:rPr>
          <w:sz w:val="24"/>
          <w:szCs w:val="24"/>
        </w:rPr>
        <w:t>do Dyrektora o zorganizowanie zebrania rady pedagogicznej na wniosek co najmniej 1/3 jej</w:t>
      </w:r>
      <w:r w:rsidRPr="004B5A4E">
        <w:rPr>
          <w:spacing w:val="-1"/>
          <w:sz w:val="24"/>
          <w:szCs w:val="24"/>
        </w:rPr>
        <w:t xml:space="preserve"> </w:t>
      </w:r>
      <w:r w:rsidRPr="004B5A4E">
        <w:rPr>
          <w:sz w:val="24"/>
          <w:szCs w:val="24"/>
        </w:rPr>
        <w:t>członków,</w:t>
      </w:r>
    </w:p>
    <w:p w:rsidR="004B5A4E" w:rsidRPr="004B5A4E" w:rsidRDefault="004B5A4E" w:rsidP="004B5A4E">
      <w:pPr>
        <w:pStyle w:val="Akapitzlist"/>
        <w:widowControl w:val="0"/>
        <w:numPr>
          <w:ilvl w:val="1"/>
          <w:numId w:val="13"/>
        </w:numPr>
        <w:tabs>
          <w:tab w:val="left" w:pos="2436"/>
          <w:tab w:val="left" w:pos="3196"/>
          <w:tab w:val="left" w:pos="4093"/>
          <w:tab w:val="left" w:pos="4491"/>
          <w:tab w:val="left" w:pos="5090"/>
          <w:tab w:val="left" w:pos="6465"/>
          <w:tab w:val="left" w:pos="7410"/>
          <w:tab w:val="left" w:pos="8129"/>
        </w:tabs>
        <w:autoSpaceDE w:val="0"/>
        <w:autoSpaceDN w:val="0"/>
        <w:jc w:val="both"/>
        <w:rPr>
          <w:sz w:val="24"/>
          <w:szCs w:val="24"/>
        </w:rPr>
      </w:pPr>
      <w:r w:rsidRPr="004B5A4E">
        <w:rPr>
          <w:sz w:val="24"/>
          <w:szCs w:val="24"/>
        </w:rPr>
        <w:t>do Dyrektora o powołanie komisji problemowych w razie takiej</w:t>
      </w:r>
      <w:r w:rsidRPr="004B5A4E">
        <w:rPr>
          <w:spacing w:val="-5"/>
          <w:sz w:val="24"/>
          <w:szCs w:val="24"/>
        </w:rPr>
        <w:t xml:space="preserve"> </w:t>
      </w:r>
      <w:r w:rsidRPr="004B5A4E">
        <w:rPr>
          <w:sz w:val="24"/>
          <w:szCs w:val="24"/>
        </w:rPr>
        <w:t>potrzeby</w:t>
      </w:r>
    </w:p>
    <w:p w:rsidR="004B5A4E" w:rsidRPr="00575C87" w:rsidRDefault="004B5A4E" w:rsidP="004B5A4E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Uchwały  Rady   Pedagogicznej   są   podejmowane   zwykłą   większością   głosów   w obecności co najmniej połowy jej</w:t>
      </w:r>
      <w:r w:rsidRPr="00575C87">
        <w:rPr>
          <w:spacing w:val="-8"/>
          <w:sz w:val="24"/>
          <w:szCs w:val="24"/>
        </w:rPr>
        <w:t xml:space="preserve"> </w:t>
      </w:r>
      <w:r w:rsidRPr="00575C87">
        <w:rPr>
          <w:sz w:val="24"/>
          <w:szCs w:val="24"/>
        </w:rPr>
        <w:t>członków.</w:t>
      </w:r>
    </w:p>
    <w:p w:rsidR="004B5A4E" w:rsidRPr="00575C87" w:rsidRDefault="004B5A4E" w:rsidP="004B5A4E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Dyrektor Zespołu wstrzymuje wykonanie uchwał Rady Pedagogicznej niezgodnych    z przepisami prawa. O 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</w:t>
      </w:r>
      <w:r w:rsidRPr="00575C87">
        <w:rPr>
          <w:spacing w:val="-11"/>
          <w:sz w:val="24"/>
          <w:szCs w:val="24"/>
        </w:rPr>
        <w:t xml:space="preserve"> </w:t>
      </w:r>
      <w:r w:rsidRPr="00575C87">
        <w:rPr>
          <w:sz w:val="24"/>
          <w:szCs w:val="24"/>
        </w:rPr>
        <w:t>prawa.</w:t>
      </w:r>
    </w:p>
    <w:p w:rsidR="004B5A4E" w:rsidRPr="00575C87" w:rsidRDefault="004B5A4E" w:rsidP="004B5A4E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</w:t>
      </w:r>
      <w:r w:rsidRPr="00575C87">
        <w:rPr>
          <w:spacing w:val="-25"/>
          <w:sz w:val="24"/>
          <w:szCs w:val="24"/>
        </w:rPr>
        <w:t xml:space="preserve"> </w:t>
      </w:r>
      <w:r w:rsidRPr="00575C87">
        <w:rPr>
          <w:spacing w:val="-3"/>
          <w:sz w:val="24"/>
          <w:szCs w:val="24"/>
        </w:rPr>
        <w:t>szkoły.</w:t>
      </w:r>
    </w:p>
    <w:p w:rsidR="004B5A4E" w:rsidRPr="00575C87" w:rsidRDefault="004B5A4E" w:rsidP="004B5A4E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Rada Pedagogiczna ustala regulamin swojej działalności, który jest odrębnym dokumentem.</w:t>
      </w:r>
    </w:p>
    <w:p w:rsidR="004B5A4E" w:rsidRPr="00575C87" w:rsidRDefault="004B5A4E" w:rsidP="004B5A4E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Zebrania Rady Pedagogicznej są protokołowane w sposób ustalony w Regulaminie Rady</w:t>
      </w:r>
      <w:r w:rsidRPr="00575C87">
        <w:rPr>
          <w:spacing w:val="-6"/>
          <w:sz w:val="24"/>
          <w:szCs w:val="24"/>
        </w:rPr>
        <w:t xml:space="preserve"> </w:t>
      </w:r>
      <w:r w:rsidRPr="00575C87">
        <w:rPr>
          <w:sz w:val="24"/>
          <w:szCs w:val="24"/>
        </w:rPr>
        <w:t>Pedagogicznej.</w:t>
      </w:r>
    </w:p>
    <w:p w:rsidR="004B5A4E" w:rsidRPr="00575C87" w:rsidRDefault="004B5A4E" w:rsidP="008151D0">
      <w:pPr>
        <w:jc w:val="both"/>
        <w:rPr>
          <w:sz w:val="24"/>
          <w:szCs w:val="24"/>
        </w:rPr>
        <w:sectPr w:rsidR="004B5A4E" w:rsidRPr="00575C87" w:rsidSect="002B338C">
          <w:pgSz w:w="11910" w:h="16840"/>
          <w:pgMar w:top="1320" w:right="1278" w:bottom="920" w:left="1300" w:header="710" w:footer="734" w:gutter="0"/>
          <w:cols w:space="708"/>
        </w:sect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B02024" w:rsidP="004B5A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6</w:t>
      </w:r>
    </w:p>
    <w:p w:rsidR="00575C87" w:rsidRPr="004B5A4E" w:rsidRDefault="00575C87" w:rsidP="004B5A4E">
      <w:pPr>
        <w:jc w:val="center"/>
        <w:rPr>
          <w:b/>
          <w:bCs/>
          <w:sz w:val="24"/>
          <w:szCs w:val="24"/>
        </w:rPr>
      </w:pPr>
      <w:r w:rsidRPr="004B5A4E">
        <w:rPr>
          <w:b/>
          <w:bCs/>
          <w:sz w:val="24"/>
          <w:szCs w:val="24"/>
        </w:rPr>
        <w:t>Rada Słuchaczy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W szkole działa Rada słuchaczy, którą tworzą wszyscy słuchacze szkoły.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Rada słuchaczy uchwala regulamin swojej działalności, który nie może być sprzeczny z niniejszym Statutem  i jest odrębnym dokumentem.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 Do kompetencji Rada słuchaczy w szczególności należy prawo do: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zapoznania się z programem nauczania, z jego treścią, celami i stawianymi wymaganiami,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jawnej i umotywowanej oceny postępów w nauce,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3) organizacji życia szkolnego,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5) organizowania działalności kulturalnej, oświatowej, sportowej oraz rozrywkowej zgodnie z własnymi potrzebami i  możliwościami organizacyjnymi w porozumieniu z Dyrektorem,</w:t>
      </w:r>
    </w:p>
    <w:p w:rsidR="00575C87" w:rsidRPr="00575C87" w:rsidRDefault="00575C87" w:rsidP="008151D0">
      <w:pPr>
        <w:numPr>
          <w:ilvl w:val="0"/>
          <w:numId w:val="7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Rada słuchaczy w porozumieniu z Dyrektorem szkoły może podejmować działania z zakresu wolontariatu.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B02024" w:rsidP="004B5A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7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Organy szkoły pracują na rzecz szkoły, przyjmując zasadę nieingerowania w swoje kompetencje oraz zasadę współpracy, współdziałają w realizacji zadań wynikających ze Statutu i planów pracy szkoły.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Organy szkoły zobowiązane są do wyjaśniania motywów podjętych decyzji, o ile zwróci się z takim wnioskiem drugi organ, w terminie nie dłuższym niż 14 dni od podjęcia decyzji.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4. Konflikty i spory, wynikające pomiędzy organami szkoły, rozstrzyga Dyrektor szkoły, po wysłuchaniu zainteresowanych stron.</w:t>
      </w:r>
    </w:p>
    <w:p w:rsidR="00575C87" w:rsidRDefault="00575C87" w:rsidP="008151D0">
      <w:pPr>
        <w:pStyle w:val="Nagwek1"/>
        <w:spacing w:line="240" w:lineRule="auto"/>
        <w:rPr>
          <w:b w:val="0"/>
          <w:szCs w:val="24"/>
        </w:rPr>
      </w:pPr>
      <w:bookmarkStart w:id="1" w:name="_Toc248238968"/>
    </w:p>
    <w:p w:rsidR="004B5A4E" w:rsidRPr="004B5A4E" w:rsidRDefault="004B5A4E" w:rsidP="004B5A4E"/>
    <w:p w:rsidR="00575C87" w:rsidRPr="00575C87" w:rsidRDefault="00575C87" w:rsidP="004B5A4E">
      <w:pPr>
        <w:pStyle w:val="Nagwek1"/>
        <w:spacing w:line="240" w:lineRule="auto"/>
        <w:jc w:val="center"/>
        <w:rPr>
          <w:szCs w:val="24"/>
        </w:rPr>
      </w:pPr>
      <w:r w:rsidRPr="00575C87">
        <w:rPr>
          <w:szCs w:val="24"/>
        </w:rPr>
        <w:t xml:space="preserve">ROZDZIAŁ </w:t>
      </w:r>
      <w:bookmarkEnd w:id="1"/>
      <w:r w:rsidRPr="00575C87">
        <w:rPr>
          <w:szCs w:val="24"/>
        </w:rPr>
        <w:t>IV</w:t>
      </w:r>
    </w:p>
    <w:p w:rsidR="00575C87" w:rsidRPr="00B02024" w:rsidRDefault="00575C87" w:rsidP="004B5A4E">
      <w:pPr>
        <w:pStyle w:val="Nagwek1"/>
        <w:spacing w:line="240" w:lineRule="auto"/>
        <w:jc w:val="center"/>
        <w:rPr>
          <w:szCs w:val="24"/>
        </w:rPr>
      </w:pPr>
      <w:bookmarkStart w:id="2" w:name="_Toc248238969"/>
      <w:r w:rsidRPr="00575C87">
        <w:rPr>
          <w:szCs w:val="24"/>
        </w:rPr>
        <w:t>O</w:t>
      </w:r>
      <w:bookmarkEnd w:id="2"/>
      <w:r w:rsidR="00B02024">
        <w:rPr>
          <w:szCs w:val="24"/>
        </w:rPr>
        <w:t>rganizacja Liceum Ogólnokształcącego dla Dorosłych</w:t>
      </w:r>
    </w:p>
    <w:p w:rsidR="00575C87" w:rsidRPr="00575C87" w:rsidRDefault="00B02024" w:rsidP="004B5A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8</w:t>
      </w:r>
    </w:p>
    <w:p w:rsidR="00575C87" w:rsidRPr="00575C87" w:rsidRDefault="00575C87" w:rsidP="008151D0">
      <w:pPr>
        <w:pStyle w:val="Tekstpodstawowywcity"/>
        <w:spacing w:after="0"/>
        <w:ind w:left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Terminy rozpoczęcia i zakończenia zajęć dydaktyczno-wychowawczych, przerw świątecznych oraz ferii zimowych i letnich określone zostają w przepisach Ministra właściwego do spraw oświaty i wychowania dotyczących organizacji roku szkolnego.</w:t>
      </w:r>
    </w:p>
    <w:p w:rsidR="00575C87" w:rsidRPr="00575C87" w:rsidRDefault="00575C87" w:rsidP="008151D0">
      <w:pPr>
        <w:pStyle w:val="Tekstpodstawowywcity"/>
        <w:spacing w:after="0"/>
        <w:ind w:left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Szkoła pracuje zgodnie z podziałem na semestry.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3. Do realizacji celów statutowych szkoła posiada następującą bazę: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sale dydaktyczne i pracownie przedmiotowe,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bibliotekę,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pomieszczenia administracyjne i gospodarcze,</w:t>
      </w:r>
    </w:p>
    <w:p w:rsid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 W celu dokumentowania bieżącej pracy ze słuchaczem i udostępniania stałej informacji o wynikach pracy słuchaczom szkoła prowadzi dziennik lekcyjny. Dziennik jest prowadzony według przepisów Ministra właściwego do spraw oświaty i wychowania. </w:t>
      </w:r>
    </w:p>
    <w:p w:rsidR="000B3D14" w:rsidRPr="00575C87" w:rsidRDefault="000B3D14" w:rsidP="008151D0">
      <w:pPr>
        <w:jc w:val="both"/>
        <w:rPr>
          <w:bCs/>
          <w:sz w:val="24"/>
          <w:szCs w:val="24"/>
        </w:rPr>
      </w:pPr>
      <w:bookmarkStart w:id="3" w:name="_GoBack"/>
      <w:bookmarkEnd w:id="3"/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0B3D14" w:rsidRPr="000B3D14" w:rsidRDefault="0009446E" w:rsidP="000B3D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591164">
        <w:rPr>
          <w:b/>
          <w:bCs/>
          <w:sz w:val="24"/>
          <w:szCs w:val="24"/>
        </w:rPr>
        <w:t xml:space="preserve"> 9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1.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 xml:space="preserve">W sytuacji zagrożenia, sytuacji kryzysowej, zwłaszcza w sprawie szczególnych rozwiązań w okresie czasowego ograniczenia funkcjonowania jednostek systemu oświaty  </w:t>
      </w:r>
      <w:r w:rsidRPr="000B3D14">
        <w:rPr>
          <w:b/>
          <w:bCs/>
          <w:sz w:val="24"/>
          <w:szCs w:val="24"/>
        </w:rPr>
        <w:lastRenderedPageBreak/>
        <w:t xml:space="preserve">w związku z zapobieganiem, przeciwdziałaniem i zwalczaniem COVID-19 dyrektor szkoły odpowiada za organizację i realizację zadań szkoły z wykorzystaniem metod </w:t>
      </w:r>
      <w:r w:rsidR="001B43EE">
        <w:rPr>
          <w:b/>
          <w:bCs/>
          <w:sz w:val="24"/>
          <w:szCs w:val="24"/>
        </w:rPr>
        <w:t xml:space="preserve">                          </w:t>
      </w:r>
      <w:r w:rsidRPr="000B3D14">
        <w:rPr>
          <w:b/>
          <w:bCs/>
          <w:sz w:val="24"/>
          <w:szCs w:val="24"/>
        </w:rPr>
        <w:t>i technik kształcenia na odległość lub innego sposobu realizacji tych zadań.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2.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Zajęcia z wykorzystaniem metod i technik kształcenia na odległość realizowane będą</w:t>
      </w:r>
      <w:r w:rsidR="001B43EE">
        <w:rPr>
          <w:b/>
          <w:bCs/>
          <w:sz w:val="24"/>
          <w:szCs w:val="24"/>
        </w:rPr>
        <w:t xml:space="preserve">                  </w:t>
      </w:r>
      <w:r w:rsidRPr="000B3D14">
        <w:rPr>
          <w:b/>
          <w:bCs/>
          <w:sz w:val="24"/>
          <w:szCs w:val="24"/>
        </w:rPr>
        <w:t xml:space="preserve"> z wykorzystaniem: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a)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 xml:space="preserve">materiałów funkcjonalnych, zintegrowanych platform edukacyjnych udostępnianych </w:t>
      </w:r>
      <w:r w:rsidR="001B43EE">
        <w:rPr>
          <w:b/>
          <w:bCs/>
          <w:sz w:val="24"/>
          <w:szCs w:val="24"/>
        </w:rPr>
        <w:t xml:space="preserve">                       </w:t>
      </w:r>
      <w:r w:rsidRPr="000B3D14">
        <w:rPr>
          <w:b/>
          <w:bCs/>
          <w:sz w:val="24"/>
          <w:szCs w:val="24"/>
        </w:rPr>
        <w:t>i rekomendowanych przez MEN,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b)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 xml:space="preserve">materiałów dostępnych na stronach internetowych Centralnej Komisji Edukacyjnej </w:t>
      </w:r>
      <w:r w:rsidR="001B43EE">
        <w:rPr>
          <w:b/>
          <w:bCs/>
          <w:sz w:val="24"/>
          <w:szCs w:val="24"/>
        </w:rPr>
        <w:t xml:space="preserve">                  </w:t>
      </w:r>
      <w:r w:rsidRPr="000B3D14">
        <w:rPr>
          <w:b/>
          <w:bCs/>
          <w:sz w:val="24"/>
          <w:szCs w:val="24"/>
        </w:rPr>
        <w:t>i okręgowych komisji egzaminacyjnych,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c)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materiałów prezentowanych w programach publicznej telewizji i radiofonii,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d)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platform edukacyjnych oraz innych materiałów wskazanych przez nauczyciela, w tym: podręczników, kart pr</w:t>
      </w:r>
      <w:r w:rsidR="00CA75EE">
        <w:rPr>
          <w:b/>
          <w:bCs/>
          <w:sz w:val="24"/>
          <w:szCs w:val="24"/>
        </w:rPr>
        <w:t>acy, zeszytów.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3.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Komunikacja nauczyciel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-</w:t>
      </w:r>
      <w:r w:rsidR="001B43EE">
        <w:rPr>
          <w:b/>
          <w:bCs/>
          <w:sz w:val="24"/>
          <w:szCs w:val="24"/>
        </w:rPr>
        <w:t xml:space="preserve"> słuchacz</w:t>
      </w:r>
      <w:r w:rsidRPr="000B3D14">
        <w:rPr>
          <w:b/>
          <w:bCs/>
          <w:sz w:val="24"/>
          <w:szCs w:val="24"/>
        </w:rPr>
        <w:t xml:space="preserve"> odbywać się będzie: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a)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za pośrednictwem strony Internetowej szkoły,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b)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drogą telefoniczną przez rozmowy lub sms,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c)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drogą mailową lub na zamkniętych grupach Facebook, Messenger lub innych komunikatorów założonych na potrzeby zdalnej edukacji.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d)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przez aplikację umożliwiające przeprowadzanie wideokonferencji.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4.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Nauczanie zdalne odbywać się powinno zgodnie z obowiązującym planem lekcji.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5.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Nauczyciele powinni realizować podstawę programową wg planów nauczania,                               z możliwością ich modyfikacji niezbędna do przyjętych metod i form pracy na odległość.</w:t>
      </w:r>
    </w:p>
    <w:p w:rsidR="00575C87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6.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Czas planowania zajęć nauczyciele zobowiązani są do realizowania treści z podstawy programowej. Planując jednostkę lekcyjną powinni uwzględnić przepisy BHP oraz potrzeby i ograniczenia psycho</w:t>
      </w:r>
      <w:r w:rsidR="00CA75EE">
        <w:rPr>
          <w:b/>
          <w:bCs/>
          <w:sz w:val="24"/>
          <w:szCs w:val="24"/>
        </w:rPr>
        <w:t>fizyczne słuchaczy.</w:t>
      </w:r>
    </w:p>
    <w:p w:rsidR="00575C87" w:rsidRPr="00575C87" w:rsidRDefault="000B3D14" w:rsidP="004B5A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Podstawową jednostką organizacyjną szkoły jest oddział.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Liczba słuchaczy w oddziale nie powinna przekraczać 35 osób</w:t>
      </w:r>
    </w:p>
    <w:p w:rsidR="00575C87" w:rsidRPr="00575C87" w:rsidRDefault="00575C87" w:rsidP="008151D0">
      <w:pPr>
        <w:jc w:val="both"/>
        <w:rPr>
          <w:bCs/>
          <w:color w:val="FF0000"/>
          <w:sz w:val="24"/>
          <w:szCs w:val="24"/>
        </w:r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0B3D14" w:rsidP="004B5A4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11</w:t>
      </w:r>
    </w:p>
    <w:p w:rsidR="00575C87" w:rsidRPr="00575C87" w:rsidRDefault="00575C87" w:rsidP="008151D0">
      <w:pPr>
        <w:pStyle w:val="Tekstpodstawowywcity"/>
        <w:spacing w:after="0"/>
        <w:ind w:left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Szczegółową organizację nauczania w danym roku szkolnym określa arkusz organizacji szkoły opracowany przez Dyrektora.</w:t>
      </w:r>
    </w:p>
    <w:p w:rsidR="004B5A4E" w:rsidRDefault="00575C87" w:rsidP="004B5A4E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Na podstawie zatwierdzonego przez organ prowadzący arkusza organizacji Dyrektor, </w:t>
      </w:r>
      <w:r w:rsidR="00CA75EE">
        <w:rPr>
          <w:bCs/>
          <w:sz w:val="24"/>
          <w:szCs w:val="24"/>
        </w:rPr>
        <w:t xml:space="preserve">                          </w:t>
      </w:r>
      <w:r w:rsidRPr="00575C87">
        <w:rPr>
          <w:bCs/>
          <w:sz w:val="24"/>
          <w:szCs w:val="24"/>
        </w:rPr>
        <w:t>z uwzględnieniem zasad ochrony zdrowia i higieny pracy, ustala rozkład zajęć określający organizacje obowiązkowych zajęć edukacyjnych.</w:t>
      </w:r>
    </w:p>
    <w:p w:rsidR="00575C87" w:rsidRPr="004B5A4E" w:rsidRDefault="004B5A4E" w:rsidP="004B5A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575C87" w:rsidRPr="00575C87">
        <w:rPr>
          <w:bCs/>
          <w:sz w:val="24"/>
          <w:szCs w:val="24"/>
        </w:rPr>
        <w:t xml:space="preserve"> </w:t>
      </w:r>
      <w:r w:rsidR="00575C87" w:rsidRPr="004B5A4E">
        <w:rPr>
          <w:bCs/>
          <w:sz w:val="24"/>
          <w:szCs w:val="24"/>
        </w:rPr>
        <w:t xml:space="preserve">W </w:t>
      </w:r>
      <w:r w:rsidRPr="004B5A4E">
        <w:rPr>
          <w:bCs/>
          <w:sz w:val="24"/>
          <w:szCs w:val="24"/>
        </w:rPr>
        <w:t>liceum ogólnokształcącym dla dorosłych</w:t>
      </w:r>
      <w:r w:rsidR="00575C87" w:rsidRPr="004B5A4E">
        <w:rPr>
          <w:bCs/>
          <w:sz w:val="24"/>
          <w:szCs w:val="24"/>
        </w:rPr>
        <w:t xml:space="preserve"> szkolny plan nauczania zawiera zajęcia edukacyjne </w:t>
      </w:r>
      <w:r w:rsidRPr="004B5A4E">
        <w:rPr>
          <w:bCs/>
          <w:sz w:val="24"/>
          <w:szCs w:val="24"/>
        </w:rPr>
        <w:t>z zakresu kształcenia ogólnego</w:t>
      </w:r>
      <w:r w:rsidR="00575C87" w:rsidRPr="004B5A4E">
        <w:rPr>
          <w:bCs/>
          <w:sz w:val="24"/>
          <w:szCs w:val="24"/>
        </w:rPr>
        <w:t>, określone w pr</w:t>
      </w:r>
      <w:r w:rsidRPr="004B5A4E">
        <w:rPr>
          <w:bCs/>
          <w:sz w:val="24"/>
          <w:szCs w:val="24"/>
        </w:rPr>
        <w:t>ogramach nauczania do poszczególnych przedmiotów</w:t>
      </w:r>
      <w:r w:rsidR="00575C87" w:rsidRPr="004B5A4E">
        <w:rPr>
          <w:bCs/>
          <w:sz w:val="24"/>
          <w:szCs w:val="24"/>
        </w:rPr>
        <w:t xml:space="preserve">. </w:t>
      </w: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12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Biblioteka szkolna jest pracownią szkolną służącą realizacji potrzeb i zainteresowań słuchaczy, zadań dydaktycznych szkoły, doskonaleniu warsztatu pracy nauczycieli</w:t>
      </w:r>
      <w:r w:rsidRPr="00575C87">
        <w:rPr>
          <w:bCs/>
          <w:strike/>
          <w:sz w:val="24"/>
          <w:szCs w:val="24"/>
        </w:rPr>
        <w:t>.</w:t>
      </w:r>
      <w:r w:rsidRPr="00575C87">
        <w:rPr>
          <w:bCs/>
          <w:sz w:val="24"/>
          <w:szCs w:val="24"/>
        </w:rPr>
        <w:t xml:space="preserve"> </w:t>
      </w:r>
    </w:p>
    <w:p w:rsidR="00575C87" w:rsidRPr="00575C87" w:rsidRDefault="00575C87" w:rsidP="008151D0">
      <w:pPr>
        <w:tabs>
          <w:tab w:val="left" w:pos="426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Z biblioteki korzystać mogą słuchacze, nauczyciele i inni pracownicy szkoły, a także inne osoby na zasadach określonych w regulaminie biblioteki zatwierdzonego przez Dyrektora szkoły, który jest odrębnym dokumentem.  </w:t>
      </w:r>
    </w:p>
    <w:p w:rsidR="00575C87" w:rsidRPr="00575C87" w:rsidRDefault="00575C87" w:rsidP="008151D0">
      <w:pPr>
        <w:jc w:val="both"/>
        <w:rPr>
          <w:sz w:val="24"/>
          <w:szCs w:val="24"/>
        </w:rPr>
      </w:pPr>
      <w:bookmarkStart w:id="4" w:name="_Toc248238970"/>
    </w:p>
    <w:p w:rsidR="00575C87" w:rsidRPr="00575C87" w:rsidRDefault="00575C87" w:rsidP="008151D0">
      <w:pPr>
        <w:jc w:val="both"/>
        <w:rPr>
          <w:sz w:val="24"/>
          <w:szCs w:val="24"/>
        </w:rPr>
      </w:pPr>
    </w:p>
    <w:p w:rsidR="00575C87" w:rsidRPr="00575C87" w:rsidRDefault="00575C87" w:rsidP="00CC4043">
      <w:pPr>
        <w:pStyle w:val="Nagwek1"/>
        <w:spacing w:line="240" w:lineRule="auto"/>
        <w:jc w:val="center"/>
        <w:rPr>
          <w:szCs w:val="24"/>
        </w:rPr>
      </w:pPr>
      <w:r w:rsidRPr="00575C87">
        <w:rPr>
          <w:szCs w:val="24"/>
        </w:rPr>
        <w:t xml:space="preserve">ROZDZIAŁ </w:t>
      </w:r>
      <w:bookmarkEnd w:id="4"/>
      <w:r w:rsidRPr="00575C87">
        <w:rPr>
          <w:szCs w:val="24"/>
        </w:rPr>
        <w:t>V</w:t>
      </w:r>
    </w:p>
    <w:p w:rsidR="00575C87" w:rsidRPr="00B02024" w:rsidRDefault="00575C87" w:rsidP="00CC4043">
      <w:pPr>
        <w:pStyle w:val="Nagwek1"/>
        <w:spacing w:line="240" w:lineRule="auto"/>
        <w:jc w:val="center"/>
        <w:rPr>
          <w:szCs w:val="24"/>
        </w:rPr>
      </w:pPr>
      <w:bookmarkStart w:id="5" w:name="_Toc248238971"/>
      <w:r w:rsidRPr="00575C87">
        <w:rPr>
          <w:szCs w:val="24"/>
        </w:rPr>
        <w:t>N</w:t>
      </w:r>
      <w:bookmarkEnd w:id="5"/>
      <w:r w:rsidR="00B02024">
        <w:rPr>
          <w:szCs w:val="24"/>
        </w:rPr>
        <w:t>auczyciele i inni pracownicy Liceum Ogólnokształcącego dla dorosłych</w:t>
      </w:r>
    </w:p>
    <w:p w:rsidR="00575C87" w:rsidRPr="00575C87" w:rsidRDefault="000B3D14" w:rsidP="00CC40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 w:rsidR="00575C87" w:rsidRPr="00575C87" w:rsidRDefault="00575C87" w:rsidP="008151D0">
      <w:pPr>
        <w:pStyle w:val="Tekstnormalny"/>
        <w:spacing w:after="0" w:line="240" w:lineRule="auto"/>
        <w:rPr>
          <w:bCs/>
          <w:sz w:val="24"/>
        </w:rPr>
      </w:pPr>
      <w:r w:rsidRPr="00575C87">
        <w:rPr>
          <w:bCs/>
          <w:sz w:val="24"/>
        </w:rPr>
        <w:lastRenderedPageBreak/>
        <w:t>1. W szkole zatrudnia się nauczycieli oraz pracowników na stanowisku administracyjnym</w:t>
      </w:r>
      <w:r w:rsidR="001B43EE">
        <w:rPr>
          <w:bCs/>
          <w:sz w:val="24"/>
        </w:rPr>
        <w:t xml:space="preserve">                       </w:t>
      </w:r>
      <w:r w:rsidRPr="00575C87">
        <w:rPr>
          <w:bCs/>
          <w:sz w:val="24"/>
        </w:rPr>
        <w:t xml:space="preserve"> i obsługi.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Zasady zatrudniania nauczycieli, kwalifikacje oraz zasady wynagradzania nauczycieli reguluje ustawa Karta Nauczyciela, a innych pracowników szkoły dotyczą przepisy ustawy </w:t>
      </w:r>
      <w:r w:rsidR="001B43EE">
        <w:rPr>
          <w:bCs/>
          <w:sz w:val="24"/>
          <w:szCs w:val="24"/>
        </w:rPr>
        <w:t xml:space="preserve">                         </w:t>
      </w:r>
      <w:r w:rsidRPr="00575C87">
        <w:rPr>
          <w:bCs/>
          <w:sz w:val="24"/>
          <w:szCs w:val="24"/>
        </w:rPr>
        <w:t>o pracownikach samorządowych oraz ustawy Kodeks pracy.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 Zadaniami innych pracowników szkoły jest zapewnienie sprawnego działania szkoły </w:t>
      </w:r>
      <w:r w:rsidR="001B43EE">
        <w:rPr>
          <w:bCs/>
          <w:sz w:val="24"/>
          <w:szCs w:val="24"/>
        </w:rPr>
        <w:t xml:space="preserve">                         </w:t>
      </w:r>
      <w:r w:rsidRPr="00575C87">
        <w:rPr>
          <w:bCs/>
          <w:sz w:val="24"/>
          <w:szCs w:val="24"/>
        </w:rPr>
        <w:t xml:space="preserve">w zakresie finansowym i administracyjnym, zapewnienie bezpieczeństwa słuchaczom, a także utrzymanie obiektu i jego otoczenia w ładzie i czystości.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5. Szczegółowy zakres czynności dla pracowników wymienionych w ust. 1 ustala Dyrektor.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14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Nauczyciel prowadzi pracę dydaktyczną uwzględniającą potrzeby i zainteresowania słuchaczy, jest odpowiedzialny za jakość tej pracy i powierzonych jego opiece słuchaczy.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Do zadań nauczyciela należy: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1) systematyczne kontrolowanie miejsca prowadzenia zajęć pod względem bezpieczeństwa </w:t>
      </w:r>
      <w:r w:rsidR="001B43EE">
        <w:rPr>
          <w:bCs/>
          <w:sz w:val="24"/>
          <w:szCs w:val="24"/>
        </w:rPr>
        <w:t xml:space="preserve">                    </w:t>
      </w:r>
      <w:r w:rsidRPr="00575C87">
        <w:rPr>
          <w:bCs/>
          <w:sz w:val="24"/>
          <w:szCs w:val="24"/>
        </w:rPr>
        <w:t>i higieny pracy,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przestrzeganie zapisów Statutu,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zapoznawanie się z aktualnym stanem prawa oświatowego,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4) dopilnowanie używania tylko sprawnego sprzętu,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5) kontrolowanie na każdych zajęciach obecności słuchaczy,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B02024" w:rsidRPr="00575C87" w:rsidRDefault="00B02024" w:rsidP="008151D0">
      <w:pPr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15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Zadaniem opiekuna grupy jest sprawowanie opieki nad słuchaczami powierzonego oddziału, a w szczególności: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tworzenie warunków wspomagających rozwój słuchacza,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rozwijanie umiejętności rozwiązywania problemów przez słuchacza.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Opiekun grupy w celu realizacji zadań, o których mowa w ust. 1, winien: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utrzymywać systematyczny i częsty kontakt z innymi nauczycielami w celu koordynacji działań,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śledzić postępy w nauce swoich słuchaczy,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dbać o systematyczne uczęszczanie swoich słuchaczy na zajęcia,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 Opiekun prowadzi, przewidywaną przepisami dokumentację pracy (dzienniki, arkusze ocen, świadectwa).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4. Opiekun ma prawo korzystać w swej pracy dydaktycznej i metodycznej z pomocy poradni psychologiczno-pedagogicznej, pedagoga i psychologa.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pStyle w:val="Nagwek1"/>
        <w:spacing w:line="240" w:lineRule="auto"/>
        <w:rPr>
          <w:b w:val="0"/>
          <w:szCs w:val="24"/>
        </w:rPr>
      </w:pPr>
    </w:p>
    <w:p w:rsidR="00575C87" w:rsidRPr="00575C87" w:rsidRDefault="00575C87" w:rsidP="008151D0">
      <w:pPr>
        <w:jc w:val="both"/>
        <w:rPr>
          <w:sz w:val="24"/>
          <w:szCs w:val="24"/>
        </w:rPr>
      </w:pPr>
    </w:p>
    <w:p w:rsidR="00575C87" w:rsidRPr="00575C87" w:rsidRDefault="00575C87" w:rsidP="00CC4043">
      <w:pPr>
        <w:pStyle w:val="Nagwek1"/>
        <w:spacing w:line="240" w:lineRule="auto"/>
        <w:jc w:val="center"/>
        <w:rPr>
          <w:szCs w:val="24"/>
        </w:rPr>
      </w:pPr>
      <w:r w:rsidRPr="00575C87">
        <w:rPr>
          <w:szCs w:val="24"/>
        </w:rPr>
        <w:t>ROZDZIAŁ VI</w:t>
      </w:r>
    </w:p>
    <w:p w:rsidR="00575C87" w:rsidRPr="00B02024" w:rsidRDefault="00575C87" w:rsidP="00CC4043">
      <w:pPr>
        <w:pStyle w:val="Nagwek1"/>
        <w:spacing w:line="240" w:lineRule="auto"/>
        <w:jc w:val="center"/>
        <w:rPr>
          <w:szCs w:val="24"/>
        </w:rPr>
      </w:pPr>
      <w:bookmarkStart w:id="6" w:name="_Toc248238975"/>
      <w:r w:rsidRPr="00575C87">
        <w:rPr>
          <w:szCs w:val="24"/>
        </w:rPr>
        <w:t>P</w:t>
      </w:r>
      <w:bookmarkEnd w:id="6"/>
      <w:r w:rsidR="00B02024">
        <w:rPr>
          <w:szCs w:val="24"/>
        </w:rPr>
        <w:t>rawa i obowiązki słuchaczy</w:t>
      </w:r>
    </w:p>
    <w:p w:rsidR="00575C87" w:rsidRPr="00575C87" w:rsidRDefault="000B3D14" w:rsidP="00CC40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16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Słuchacz ma prawo: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otrzymać informację na temat zakresu wymagań oraz metod nauczania,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2) uzyskać wiedzę na temat kryteriów ocen z zajęć edukacyjnych,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3) korzystać z zasad dotyczących sprawdzania wiedzy i umiejętności,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4) poszanowania swej godności,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5) rozwijania zainteresowań, zdolności i talentów,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lastRenderedPageBreak/>
        <w:t>6) swobody wyrażania myśli i przekonań, o ile nie naruszają one dobra osobistego osób trzecich,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7) uczestniczenia w imprezach organizowanych przez Radę słuchaczy,</w:t>
      </w:r>
    </w:p>
    <w:p w:rsidR="00575C87" w:rsidRPr="00575C87" w:rsidRDefault="00575C87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Słuchacz ma obowiązek przestrzegania postanowień zawartych w Statucie, a zwłaszcza:</w:t>
      </w:r>
    </w:p>
    <w:p w:rsidR="00575C87" w:rsidRPr="00575C87" w:rsidRDefault="00575C87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obowiązkowo uczestniczyć w zajęciach lekcyjnych,</w:t>
      </w:r>
    </w:p>
    <w:p w:rsidR="00575C87" w:rsidRPr="00575C87" w:rsidRDefault="00575C87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być przygotowanym do każdych zajęć,</w:t>
      </w:r>
    </w:p>
    <w:p w:rsidR="00575C87" w:rsidRPr="00575C87" w:rsidRDefault="00575C87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dbać o wspólne dobro, ład i porządek w szkole,</w:t>
      </w:r>
    </w:p>
    <w:p w:rsidR="00575C87" w:rsidRPr="00575C87" w:rsidRDefault="00575C87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5) wystrzegać się szkodliwych nałogów,</w:t>
      </w:r>
    </w:p>
    <w:p w:rsidR="00575C87" w:rsidRPr="00575C87" w:rsidRDefault="00575C87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6) naprawiać wyrządzone szkody materialne,</w:t>
      </w:r>
    </w:p>
    <w:p w:rsidR="00CC4043" w:rsidRDefault="00575C87" w:rsidP="00CC404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7) usprawiedliwiać nieobecność w formie: </w:t>
      </w:r>
    </w:p>
    <w:p w:rsidR="00CC4043" w:rsidRDefault="00575C87" w:rsidP="00CC404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C4043">
        <w:rPr>
          <w:sz w:val="24"/>
          <w:szCs w:val="24"/>
        </w:rPr>
        <w:t xml:space="preserve">zaświadczenia lub zwolnienia </w:t>
      </w:r>
      <w:r w:rsidRPr="00CC4043">
        <w:rPr>
          <w:spacing w:val="-51"/>
          <w:sz w:val="24"/>
          <w:szCs w:val="24"/>
        </w:rPr>
        <w:t xml:space="preserve"> </w:t>
      </w:r>
      <w:r w:rsidRPr="00CC4043">
        <w:rPr>
          <w:sz w:val="24"/>
          <w:szCs w:val="24"/>
        </w:rPr>
        <w:t>lekarskiego,</w:t>
      </w:r>
    </w:p>
    <w:p w:rsidR="00CC4043" w:rsidRDefault="00575C87" w:rsidP="00CC404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C4043">
        <w:rPr>
          <w:sz w:val="24"/>
          <w:szCs w:val="24"/>
        </w:rPr>
        <w:t>pisemnego, ustnego/telefonicznego</w:t>
      </w:r>
      <w:r w:rsidRPr="00CC4043">
        <w:rPr>
          <w:spacing w:val="-39"/>
          <w:sz w:val="24"/>
          <w:szCs w:val="24"/>
        </w:rPr>
        <w:t xml:space="preserve"> </w:t>
      </w:r>
      <w:r w:rsidRPr="00CC4043">
        <w:rPr>
          <w:sz w:val="24"/>
          <w:szCs w:val="24"/>
        </w:rPr>
        <w:t>usprawiedliwienia,</w:t>
      </w:r>
    </w:p>
    <w:p w:rsidR="00CC4043" w:rsidRDefault="00575C87" w:rsidP="00CC404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C4043">
        <w:rPr>
          <w:sz w:val="24"/>
          <w:szCs w:val="24"/>
        </w:rPr>
        <w:t>pisma</w:t>
      </w:r>
      <w:r w:rsidRPr="00CC4043">
        <w:rPr>
          <w:spacing w:val="-26"/>
          <w:sz w:val="24"/>
          <w:szCs w:val="24"/>
        </w:rPr>
        <w:t xml:space="preserve"> </w:t>
      </w:r>
      <w:r w:rsidRPr="00CC4043">
        <w:rPr>
          <w:sz w:val="24"/>
          <w:szCs w:val="24"/>
        </w:rPr>
        <w:t>urzędowego</w:t>
      </w:r>
      <w:r w:rsidRPr="00CC4043">
        <w:rPr>
          <w:spacing w:val="-27"/>
          <w:sz w:val="24"/>
          <w:szCs w:val="24"/>
        </w:rPr>
        <w:t xml:space="preserve"> </w:t>
      </w:r>
      <w:r w:rsidRPr="00CC4043">
        <w:rPr>
          <w:sz w:val="24"/>
          <w:szCs w:val="24"/>
        </w:rPr>
        <w:t>zwalniającego</w:t>
      </w:r>
      <w:r w:rsidRPr="00CC4043">
        <w:rPr>
          <w:spacing w:val="-24"/>
          <w:sz w:val="24"/>
          <w:szCs w:val="24"/>
        </w:rPr>
        <w:t xml:space="preserve"> </w:t>
      </w:r>
      <w:r w:rsidRPr="00CC4043">
        <w:rPr>
          <w:sz w:val="24"/>
          <w:szCs w:val="24"/>
        </w:rPr>
        <w:t>lub</w:t>
      </w:r>
      <w:r w:rsidRPr="00CC4043">
        <w:rPr>
          <w:spacing w:val="-25"/>
          <w:sz w:val="24"/>
          <w:szCs w:val="24"/>
        </w:rPr>
        <w:t xml:space="preserve"> </w:t>
      </w:r>
      <w:r w:rsidRPr="00CC4043">
        <w:rPr>
          <w:sz w:val="24"/>
          <w:szCs w:val="24"/>
        </w:rPr>
        <w:t>usprawiedliwiającego</w:t>
      </w:r>
      <w:r w:rsidRPr="00CC4043">
        <w:rPr>
          <w:spacing w:val="-25"/>
          <w:sz w:val="24"/>
          <w:szCs w:val="24"/>
        </w:rPr>
        <w:t xml:space="preserve"> </w:t>
      </w:r>
      <w:r w:rsidRPr="00CC4043">
        <w:rPr>
          <w:sz w:val="24"/>
          <w:szCs w:val="24"/>
        </w:rPr>
        <w:t>ucznia,</w:t>
      </w:r>
    </w:p>
    <w:p w:rsidR="00575C87" w:rsidRPr="00CC4043" w:rsidRDefault="00575C87" w:rsidP="00CC404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C4043">
        <w:rPr>
          <w:sz w:val="24"/>
          <w:szCs w:val="24"/>
        </w:rPr>
        <w:t>pisemnego</w:t>
      </w:r>
      <w:r w:rsidRPr="00CC4043">
        <w:rPr>
          <w:spacing w:val="-22"/>
          <w:sz w:val="24"/>
          <w:szCs w:val="24"/>
        </w:rPr>
        <w:t xml:space="preserve"> </w:t>
      </w:r>
      <w:r w:rsidRPr="00CC4043">
        <w:rPr>
          <w:sz w:val="24"/>
          <w:szCs w:val="24"/>
        </w:rPr>
        <w:t>usprawiedliwienia</w:t>
      </w:r>
      <w:r w:rsidRPr="00CC4043">
        <w:rPr>
          <w:spacing w:val="-22"/>
          <w:sz w:val="24"/>
          <w:szCs w:val="24"/>
        </w:rPr>
        <w:t xml:space="preserve"> </w:t>
      </w:r>
      <w:r w:rsidRPr="00CC4043">
        <w:rPr>
          <w:sz w:val="24"/>
          <w:szCs w:val="24"/>
        </w:rPr>
        <w:t>słuchacza.</w:t>
      </w:r>
    </w:p>
    <w:p w:rsidR="00CC4043" w:rsidRDefault="00575C87" w:rsidP="00CC4043">
      <w:pPr>
        <w:pStyle w:val="Akapitzlist"/>
        <w:widowControl w:val="0"/>
        <w:numPr>
          <w:ilvl w:val="0"/>
          <w:numId w:val="11"/>
        </w:numPr>
        <w:autoSpaceDE w:val="0"/>
        <w:autoSpaceDN w:val="0"/>
        <w:ind w:left="0" w:firstLine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Usprawiedliwienie powinno</w:t>
      </w:r>
      <w:r w:rsidRPr="00575C87">
        <w:rPr>
          <w:spacing w:val="-35"/>
          <w:sz w:val="24"/>
          <w:szCs w:val="24"/>
        </w:rPr>
        <w:t xml:space="preserve"> </w:t>
      </w:r>
      <w:r w:rsidRPr="00575C87">
        <w:rPr>
          <w:sz w:val="24"/>
          <w:szCs w:val="24"/>
        </w:rPr>
        <w:t>zawierać:</w:t>
      </w:r>
    </w:p>
    <w:p w:rsidR="00CC4043" w:rsidRDefault="00575C87" w:rsidP="00CC4043">
      <w:pPr>
        <w:pStyle w:val="Akapitzlist"/>
        <w:widowControl w:val="0"/>
        <w:numPr>
          <w:ilvl w:val="0"/>
          <w:numId w:val="20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CC4043">
        <w:rPr>
          <w:sz w:val="24"/>
          <w:szCs w:val="24"/>
        </w:rPr>
        <w:t>dokładny</w:t>
      </w:r>
      <w:r w:rsidRPr="00CC4043">
        <w:rPr>
          <w:spacing w:val="-20"/>
          <w:sz w:val="24"/>
          <w:szCs w:val="24"/>
        </w:rPr>
        <w:t xml:space="preserve"> </w:t>
      </w:r>
      <w:r w:rsidRPr="00CC4043">
        <w:rPr>
          <w:sz w:val="24"/>
          <w:szCs w:val="24"/>
        </w:rPr>
        <w:t>okres</w:t>
      </w:r>
      <w:r w:rsidRPr="00CC4043">
        <w:rPr>
          <w:spacing w:val="-21"/>
          <w:sz w:val="24"/>
          <w:szCs w:val="24"/>
        </w:rPr>
        <w:t xml:space="preserve"> </w:t>
      </w:r>
      <w:r w:rsidRPr="00CC4043">
        <w:rPr>
          <w:sz w:val="24"/>
          <w:szCs w:val="24"/>
        </w:rPr>
        <w:t>nieobecności</w:t>
      </w:r>
      <w:r w:rsidRPr="00CC4043">
        <w:rPr>
          <w:spacing w:val="-20"/>
          <w:sz w:val="24"/>
          <w:szCs w:val="24"/>
        </w:rPr>
        <w:t xml:space="preserve"> </w:t>
      </w:r>
      <w:r w:rsidRPr="00CC4043">
        <w:rPr>
          <w:sz w:val="24"/>
          <w:szCs w:val="24"/>
        </w:rPr>
        <w:t>ucznia</w:t>
      </w:r>
      <w:r w:rsidRPr="00CC4043">
        <w:rPr>
          <w:spacing w:val="-15"/>
          <w:sz w:val="24"/>
          <w:szCs w:val="24"/>
        </w:rPr>
        <w:t xml:space="preserve"> </w:t>
      </w:r>
      <w:r w:rsidRPr="00CC4043">
        <w:rPr>
          <w:sz w:val="24"/>
          <w:szCs w:val="24"/>
        </w:rPr>
        <w:t>w</w:t>
      </w:r>
      <w:r w:rsidRPr="00CC4043">
        <w:rPr>
          <w:spacing w:val="-19"/>
          <w:sz w:val="24"/>
          <w:szCs w:val="24"/>
        </w:rPr>
        <w:t xml:space="preserve"> </w:t>
      </w:r>
      <w:r w:rsidRPr="00CC4043">
        <w:rPr>
          <w:sz w:val="24"/>
          <w:szCs w:val="24"/>
        </w:rPr>
        <w:t>szkole,</w:t>
      </w:r>
    </w:p>
    <w:p w:rsidR="00CC4043" w:rsidRDefault="00575C87" w:rsidP="00CC4043">
      <w:pPr>
        <w:pStyle w:val="Akapitzlist"/>
        <w:widowControl w:val="0"/>
        <w:numPr>
          <w:ilvl w:val="0"/>
          <w:numId w:val="20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575C87">
        <w:rPr>
          <w:sz w:val="24"/>
          <w:szCs w:val="24"/>
        </w:rPr>
        <w:t>przyczynę</w:t>
      </w:r>
      <w:r w:rsidRPr="00575C87">
        <w:rPr>
          <w:spacing w:val="-17"/>
          <w:sz w:val="24"/>
          <w:szCs w:val="24"/>
        </w:rPr>
        <w:t xml:space="preserve"> </w:t>
      </w:r>
      <w:r w:rsidRPr="00575C87">
        <w:rPr>
          <w:sz w:val="24"/>
          <w:szCs w:val="24"/>
        </w:rPr>
        <w:t>nieobecności,</w:t>
      </w:r>
    </w:p>
    <w:p w:rsidR="00575C87" w:rsidRPr="00CC4043" w:rsidRDefault="00575C87" w:rsidP="00CC4043">
      <w:pPr>
        <w:pStyle w:val="Akapitzlist"/>
        <w:widowControl w:val="0"/>
        <w:numPr>
          <w:ilvl w:val="0"/>
          <w:numId w:val="20"/>
        </w:numPr>
        <w:autoSpaceDE w:val="0"/>
        <w:autoSpaceDN w:val="0"/>
        <w:contextualSpacing w:val="0"/>
        <w:jc w:val="both"/>
        <w:rPr>
          <w:sz w:val="24"/>
          <w:szCs w:val="24"/>
        </w:rPr>
      </w:pPr>
      <w:r w:rsidRPr="00CC4043">
        <w:rPr>
          <w:sz w:val="24"/>
          <w:szCs w:val="24"/>
        </w:rPr>
        <w:t>podpis</w:t>
      </w:r>
      <w:r w:rsidRPr="00CC4043">
        <w:rPr>
          <w:spacing w:val="-27"/>
          <w:sz w:val="24"/>
          <w:szCs w:val="24"/>
        </w:rPr>
        <w:t xml:space="preserve"> </w:t>
      </w:r>
      <w:r w:rsidRPr="00CC4043">
        <w:rPr>
          <w:sz w:val="24"/>
          <w:szCs w:val="24"/>
        </w:rPr>
        <w:t>słuchacza.</w:t>
      </w:r>
    </w:p>
    <w:p w:rsidR="00575C87" w:rsidRPr="00575C87" w:rsidRDefault="00CC4043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75C87" w:rsidRPr="00575C87">
        <w:rPr>
          <w:bCs/>
          <w:sz w:val="24"/>
          <w:szCs w:val="24"/>
        </w:rPr>
        <w:t xml:space="preserve">) nie rejestrować przy pomocy urządzeń technicznych obrazów i dźwięków bez wiedzy </w:t>
      </w:r>
      <w:r w:rsidR="001B43EE">
        <w:rPr>
          <w:bCs/>
          <w:sz w:val="24"/>
          <w:szCs w:val="24"/>
        </w:rPr>
        <w:t xml:space="preserve">                        </w:t>
      </w:r>
      <w:r w:rsidR="00575C87" w:rsidRPr="00575C87">
        <w:rPr>
          <w:bCs/>
          <w:sz w:val="24"/>
          <w:szCs w:val="24"/>
        </w:rPr>
        <w:t>i zgody zainteresowanych,</w:t>
      </w:r>
    </w:p>
    <w:p w:rsidR="00575C87" w:rsidRPr="00575C87" w:rsidRDefault="00CC4043" w:rsidP="008151D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575C87" w:rsidRPr="00575C87">
        <w:rPr>
          <w:bCs/>
          <w:sz w:val="24"/>
          <w:szCs w:val="24"/>
        </w:rPr>
        <w:t>) nie korzystać z telefonów komórkowych i innych urządzeń telekomunikacyjnych w salach lekcyjnych i budynkach szkolnych podczas zajęć szkolny w jakiejkolwiek formie, chyba że wystąpi pilna potrzeba i nauczyciel wyrazi zgodę na wykonanie połączenia telefonicznego (poza użyciem za zgodą nauczyciela w procesie dydaktycznym),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17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Słuchacz może otrzymać nagrody i wyróżnienia za: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rzetelną naukę i pracę na rzecz szkoły,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wzorową postawę,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3) wybitne osiągnięcia,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Nagrody przyznaje Dyrektor szkoły na wniosek opiekuna grupy, Rady słuchaczy, Rady pedagogicznej.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 Ustala się następujące rodzaje nagród dla słuchaczy: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pochwała nauczyciela lub opiekuna organizacji szkolnych,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pochwała opiekuna,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pochwała Dyrektora szkoły,</w:t>
      </w:r>
    </w:p>
    <w:p w:rsidR="00575C87" w:rsidRDefault="00575C87" w:rsidP="008151D0">
      <w:pPr>
        <w:tabs>
          <w:tab w:val="left" w:pos="426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 Do każdej przyznanej nagrody słuchacz może wnieść pisemnie zastrzeżenie z uzasadnieniem do Dyrektora szkoły w terminie 7 dni od jej przyznania. Od nagrody przyznanej przez Dyrektora szkoły przysługuje słuchaczowi prawo wniesienia uzasadnionego pisemnego zastrzeżenia z uzasadnieniem o ponowne rozpatrzenie sprawy do Dyrektora szkoły w terminie 7 dni od jej udzielenia. Dyrektor rozpatruje sprawę w terminie  7 dni, może posiłkować się opinią wybranych organów szkoły. </w:t>
      </w:r>
    </w:p>
    <w:p w:rsidR="00CC4043" w:rsidRPr="00575C87" w:rsidRDefault="00CC4043" w:rsidP="008151D0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18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1. Za nieprzestrzeganie postanowień Statutu, a w szczególności uchybianie wymienionym </w:t>
      </w:r>
      <w:r w:rsidR="001B43EE">
        <w:rPr>
          <w:bCs/>
          <w:sz w:val="24"/>
          <w:szCs w:val="24"/>
        </w:rPr>
        <w:t xml:space="preserve">                      </w:t>
      </w:r>
      <w:r w:rsidRPr="00575C87">
        <w:rPr>
          <w:bCs/>
          <w:sz w:val="24"/>
          <w:szCs w:val="24"/>
        </w:rPr>
        <w:t>w Statucie obowiązkom, słuchacz może zostać ukarany.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Ustala się następujące rodzaje kar: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nagana opiekuna grupy,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nagana Dyrektora szkoły,</w:t>
      </w:r>
    </w:p>
    <w:p w:rsidR="00575C87" w:rsidRPr="00575C87" w:rsidRDefault="00575C87" w:rsidP="008151D0">
      <w:pPr>
        <w:tabs>
          <w:tab w:val="left" w:pos="426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lastRenderedPageBreak/>
        <w:t>3. Od każdej wymierzonej kary słuchacz może się odwołać pisemnie z uzasadnieniem za pośrednictwem Samorządu słuchaczy lub wychowawcy do Dyrektora szkoły w terminie 7 dni od jej udzielenia. Od kar nałożonych przez Dyrektora szkoły przysługuje słuchaczowi, prawo wniesienia uzasadnionego pisemnego wniosku o ponowne rozpatrzenie sprawy do Dyrektora szkoły w terminie 7 dni od jej udzielenia. Dyrektor rozpatruje sprawę w terminie 7 dni, może posiłkować się opinią wybranych organów szkoły.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  Szczególnym rodzajem kary jest skreślenie z listy słuchaczy. Skreślenia dokonuje Dyrektor poprzez wydanie decyzji administracyjnej, od której przysługuje odwołanie do Mazowieckiego Kuratora Oświaty w terminie 14 dni od dnia otrzymania decyzji, poprzez Dyrektora, który wydał decyzję.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5. Słuchacz może być skreślony z listy za:</w:t>
      </w:r>
    </w:p>
    <w:p w:rsidR="00575C87" w:rsidRPr="00575C87" w:rsidRDefault="00575C87" w:rsidP="008151D0">
      <w:pPr>
        <w:shd w:val="clear" w:color="auto" w:fill="FFFFFF"/>
        <w:tabs>
          <w:tab w:val="left" w:pos="1378"/>
        </w:tabs>
        <w:jc w:val="both"/>
        <w:rPr>
          <w:bCs/>
          <w:spacing w:val="-2"/>
          <w:sz w:val="24"/>
          <w:szCs w:val="24"/>
        </w:rPr>
      </w:pPr>
      <w:r w:rsidRPr="00575C87">
        <w:rPr>
          <w:bCs/>
          <w:spacing w:val="-1"/>
          <w:sz w:val="24"/>
          <w:szCs w:val="24"/>
        </w:rPr>
        <w:t>1) przychodzenie do szkoły w stanie wskazującym na spożycie alkoholu bądź w stanie nietrzeźwym albo wprowadzanie się w taki stan w czasie pobytu w szkole,</w:t>
      </w:r>
    </w:p>
    <w:p w:rsidR="00575C87" w:rsidRPr="00575C87" w:rsidRDefault="00575C87" w:rsidP="008151D0">
      <w:pPr>
        <w:shd w:val="clear" w:color="auto" w:fill="FFFFFF"/>
        <w:tabs>
          <w:tab w:val="left" w:pos="1378"/>
        </w:tabs>
        <w:jc w:val="both"/>
        <w:rPr>
          <w:bCs/>
          <w:spacing w:val="-2"/>
          <w:sz w:val="24"/>
          <w:szCs w:val="24"/>
        </w:rPr>
      </w:pPr>
      <w:r w:rsidRPr="00575C87">
        <w:rPr>
          <w:bCs/>
          <w:sz w:val="24"/>
          <w:szCs w:val="24"/>
        </w:rPr>
        <w:t>2) przychodzenie do szkoły w stanie odurzonym lekami psychotropowymi lub innymi podobnie działającymi środkami lub wprowadzanie się w taki stan w czasie pobytu w szkole,</w:t>
      </w:r>
    </w:p>
    <w:p w:rsidR="00575C87" w:rsidRPr="00575C87" w:rsidRDefault="00575C87" w:rsidP="008151D0">
      <w:pPr>
        <w:shd w:val="clear" w:color="auto" w:fill="FFFFFF"/>
        <w:tabs>
          <w:tab w:val="left" w:pos="1378"/>
        </w:tabs>
        <w:jc w:val="both"/>
        <w:rPr>
          <w:bCs/>
          <w:spacing w:val="-2"/>
          <w:sz w:val="24"/>
          <w:szCs w:val="24"/>
        </w:rPr>
      </w:pPr>
      <w:r w:rsidRPr="00575C87">
        <w:rPr>
          <w:bCs/>
          <w:sz w:val="24"/>
          <w:szCs w:val="24"/>
        </w:rPr>
        <w:t>3) rozprowadzanie w/w środków odurzających, napojów alkoholowych itp. na terenie szkoły,</w:t>
      </w:r>
    </w:p>
    <w:p w:rsidR="00575C87" w:rsidRPr="00575C87" w:rsidRDefault="00575C87" w:rsidP="008151D0">
      <w:pPr>
        <w:shd w:val="clear" w:color="auto" w:fill="FFFFFF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4) opuszczenie 50% godzin zajęć w roku szkolnym bez usprawiedliwienia,</w:t>
      </w:r>
    </w:p>
    <w:p w:rsidR="00575C87" w:rsidRPr="00575C87" w:rsidRDefault="00575C87" w:rsidP="008151D0">
      <w:pPr>
        <w:shd w:val="clear" w:color="auto" w:fill="FFFFFF"/>
        <w:tabs>
          <w:tab w:val="left" w:pos="1378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5) rażące uchybienia wobec ogólnie przyjętych norm zachowania i postępowania,</w:t>
      </w:r>
    </w:p>
    <w:p w:rsidR="00575C87" w:rsidRPr="00575C87" w:rsidRDefault="00575C87" w:rsidP="008151D0">
      <w:pPr>
        <w:shd w:val="clear" w:color="auto" w:fill="FFFFFF"/>
        <w:tabs>
          <w:tab w:val="left" w:pos="1440"/>
        </w:tabs>
        <w:jc w:val="both"/>
        <w:rPr>
          <w:bCs/>
          <w:sz w:val="24"/>
          <w:szCs w:val="24"/>
        </w:rPr>
      </w:pPr>
      <w:r w:rsidRPr="00575C87">
        <w:rPr>
          <w:bCs/>
          <w:spacing w:val="-1"/>
          <w:sz w:val="24"/>
          <w:szCs w:val="24"/>
        </w:rPr>
        <w:t xml:space="preserve">6) szczególnie rażące naruszanie postanowienia niniejszego statutu, a uprzednio </w:t>
      </w:r>
      <w:r w:rsidRPr="00575C87">
        <w:rPr>
          <w:bCs/>
          <w:sz w:val="24"/>
          <w:szCs w:val="24"/>
        </w:rPr>
        <w:t>zastosowane środki dyscyplinujące nie przyniosły pożądanego skutku,</w:t>
      </w:r>
    </w:p>
    <w:p w:rsidR="00575C87" w:rsidRPr="00575C87" w:rsidRDefault="00575C87" w:rsidP="008151D0">
      <w:pPr>
        <w:pStyle w:val="Akapitzlist"/>
        <w:tabs>
          <w:tab w:val="num" w:pos="426"/>
        </w:tabs>
        <w:ind w:left="0"/>
        <w:contextualSpacing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6. Słuchacz, w przypadku naruszenia prawa słuchacza, jest uprawniony do złożenia pisemnej skargi z uzasadnieniem według następującej procedury: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kieruje skargę do Dyrektora szkoły, który w zależności od wagi sprawy samodzielnie ją rozwiązuje bądź konsultuje z organami szkoły,</w:t>
      </w:r>
    </w:p>
    <w:p w:rsidR="00575C87" w:rsidRPr="00575C87" w:rsidRDefault="00575C87" w:rsidP="008151D0">
      <w:pPr>
        <w:shd w:val="clear" w:color="auto" w:fill="FFFFFF"/>
        <w:tabs>
          <w:tab w:val="left" w:pos="1416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Dyrektor podejmuje wiążące decyzje w terminie  7 dni i udziela pisemnej odpowiedzi skarżącemu.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CC4043">
      <w:pPr>
        <w:jc w:val="center"/>
        <w:rPr>
          <w:b/>
          <w:bCs/>
          <w:sz w:val="24"/>
          <w:szCs w:val="24"/>
        </w:rPr>
      </w:pPr>
      <w:r w:rsidRPr="00575C87">
        <w:rPr>
          <w:b/>
          <w:bCs/>
          <w:sz w:val="24"/>
          <w:szCs w:val="24"/>
        </w:rPr>
        <w:t>ROZDZIAŁ VII</w:t>
      </w:r>
    </w:p>
    <w:p w:rsidR="00575C87" w:rsidRPr="00CC4043" w:rsidRDefault="00575C87" w:rsidP="00CC4043">
      <w:pPr>
        <w:jc w:val="center"/>
        <w:rPr>
          <w:b/>
          <w:bCs/>
          <w:strike/>
          <w:sz w:val="24"/>
          <w:szCs w:val="24"/>
        </w:rPr>
      </w:pPr>
      <w:r w:rsidRPr="00575C87">
        <w:rPr>
          <w:b/>
          <w:bCs/>
          <w:iCs/>
          <w:sz w:val="24"/>
          <w:szCs w:val="24"/>
        </w:rPr>
        <w:t>S</w:t>
      </w:r>
      <w:r w:rsidR="00B02024">
        <w:rPr>
          <w:b/>
          <w:bCs/>
          <w:iCs/>
          <w:sz w:val="24"/>
          <w:szCs w:val="24"/>
        </w:rPr>
        <w:t>posób oceniania wewnętrznego</w:t>
      </w: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19</w:t>
      </w:r>
    </w:p>
    <w:p w:rsidR="00575C87" w:rsidRPr="00575C87" w:rsidRDefault="00575C87" w:rsidP="008151D0">
      <w:pPr>
        <w:jc w:val="both"/>
        <w:rPr>
          <w:bCs/>
          <w:strike/>
          <w:sz w:val="24"/>
          <w:szCs w:val="24"/>
          <w:highlight w:val="yellow"/>
        </w:rPr>
      </w:pPr>
      <w:r w:rsidRPr="00575C87">
        <w:rPr>
          <w:bCs/>
          <w:sz w:val="24"/>
          <w:szCs w:val="24"/>
        </w:rPr>
        <w:t>1. Ocenianiu podlegają osiągnięcia edukacyjne słuchacza.</w:t>
      </w:r>
    </w:p>
    <w:p w:rsidR="00575C87" w:rsidRPr="00575C87" w:rsidRDefault="00575C87" w:rsidP="00CC40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Ocenianie osiągnięć edukacyjnych słuchacza polega na rozpoznawaniu przez nauczycieli poziomu i postępów w opanowaniu przez ucznia wiadomości i umiejętności w stosunku do: 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wymagań określonych w podstawie programowej kształcenia ogólnego a także wymagań edukacyjnych wynikających z realizowanych w szkole programów nauczania,</w:t>
      </w:r>
    </w:p>
    <w:p w:rsid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 Semestralne oceny klasyfikacyjne z obowiązkowych i dodatkowych zajęć edukacyjnych ustalają nauczyciele prowadzący poszczególne obowiązkowe zajęcia edukacyjne.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4. W czasie zagrożenia, gdy podstawa programowa będzie realizowana za pomocą zdalnego nauczania ocenian</w:t>
      </w:r>
      <w:r w:rsidR="00CA75EE">
        <w:rPr>
          <w:b/>
          <w:bCs/>
          <w:sz w:val="24"/>
          <w:szCs w:val="24"/>
        </w:rPr>
        <w:t>ie osiągnięć edukacyjnych słuchacza</w:t>
      </w:r>
      <w:r w:rsidRPr="000B3D14">
        <w:rPr>
          <w:b/>
          <w:bCs/>
          <w:sz w:val="24"/>
          <w:szCs w:val="24"/>
        </w:rPr>
        <w:t xml:space="preserve"> będzie polegało na monitorowaniu jego wytworów pracy poprzez: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a)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zdjęcia lub filmiki z wykonaną pracą,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b)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rozmowy telefoniczne, wideokonferencje,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c)</w:t>
      </w:r>
      <w:r w:rsidR="001B43EE">
        <w:rPr>
          <w:b/>
          <w:bCs/>
          <w:sz w:val="24"/>
          <w:szCs w:val="24"/>
        </w:rPr>
        <w:t xml:space="preserve"> </w:t>
      </w:r>
      <w:r w:rsidRPr="000B3D14">
        <w:rPr>
          <w:b/>
          <w:bCs/>
          <w:sz w:val="24"/>
          <w:szCs w:val="24"/>
        </w:rPr>
        <w:t>komunikację za pomocą dostępnych komunikatorów np. Messenger,</w:t>
      </w:r>
    </w:p>
    <w:p w:rsidR="000B3D14" w:rsidRPr="000B3D14" w:rsidRDefault="000B3D14" w:rsidP="000B3D14">
      <w:pPr>
        <w:jc w:val="both"/>
        <w:rPr>
          <w:b/>
          <w:bCs/>
          <w:sz w:val="24"/>
          <w:szCs w:val="24"/>
        </w:rPr>
      </w:pPr>
      <w:r w:rsidRPr="000B3D14">
        <w:rPr>
          <w:b/>
          <w:bCs/>
          <w:sz w:val="24"/>
          <w:szCs w:val="24"/>
        </w:rPr>
        <w:t>d)</w:t>
      </w:r>
      <w:r w:rsidR="001B43EE">
        <w:rPr>
          <w:b/>
          <w:bCs/>
          <w:sz w:val="24"/>
          <w:szCs w:val="24"/>
        </w:rPr>
        <w:t xml:space="preserve"> prace kontrolne </w:t>
      </w:r>
      <w:r w:rsidRPr="000B3D14">
        <w:rPr>
          <w:b/>
          <w:bCs/>
          <w:sz w:val="24"/>
          <w:szCs w:val="24"/>
        </w:rPr>
        <w:t xml:space="preserve"> odesłane przez p</w:t>
      </w:r>
      <w:r w:rsidR="001B43EE">
        <w:rPr>
          <w:b/>
          <w:bCs/>
          <w:sz w:val="24"/>
          <w:szCs w:val="24"/>
        </w:rPr>
        <w:t>ocztę elektroniczną, egzaminy</w:t>
      </w:r>
      <w:r w:rsidRPr="000B3D14">
        <w:rPr>
          <w:b/>
          <w:bCs/>
          <w:sz w:val="24"/>
          <w:szCs w:val="24"/>
        </w:rPr>
        <w:t xml:space="preserve"> online.</w:t>
      </w:r>
    </w:p>
    <w:p w:rsidR="000B3D14" w:rsidRPr="000B3D14" w:rsidRDefault="007F0E58" w:rsidP="000B3D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B3D14" w:rsidRPr="000B3D14">
        <w:rPr>
          <w:b/>
          <w:bCs/>
          <w:sz w:val="24"/>
          <w:szCs w:val="24"/>
        </w:rPr>
        <w:t>.</w:t>
      </w:r>
      <w:r w:rsidR="001B43EE">
        <w:rPr>
          <w:b/>
          <w:bCs/>
          <w:sz w:val="24"/>
          <w:szCs w:val="24"/>
        </w:rPr>
        <w:t xml:space="preserve"> </w:t>
      </w:r>
      <w:r w:rsidR="000B3D14" w:rsidRPr="000B3D14">
        <w:rPr>
          <w:b/>
          <w:bCs/>
          <w:sz w:val="24"/>
          <w:szCs w:val="24"/>
        </w:rPr>
        <w:t>Skala ocen oraz kryteria oceniania są zgodne z dotychczasowym ocenianiem.</w:t>
      </w:r>
    </w:p>
    <w:p w:rsidR="000B3D14" w:rsidRPr="000B3D14" w:rsidRDefault="007F0E58" w:rsidP="000B3D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0B3D14" w:rsidRPr="000B3D14">
        <w:rPr>
          <w:b/>
          <w:bCs/>
          <w:sz w:val="24"/>
          <w:szCs w:val="24"/>
        </w:rPr>
        <w:t>.</w:t>
      </w:r>
      <w:r w:rsidR="001B43EE">
        <w:rPr>
          <w:b/>
          <w:bCs/>
          <w:sz w:val="24"/>
          <w:szCs w:val="24"/>
        </w:rPr>
        <w:t xml:space="preserve"> Egzaminy końcowe</w:t>
      </w:r>
      <w:r w:rsidR="000B3D14" w:rsidRPr="000B3D14">
        <w:rPr>
          <w:b/>
          <w:bCs/>
          <w:sz w:val="24"/>
          <w:szCs w:val="24"/>
        </w:rPr>
        <w:t xml:space="preserve"> w przypadku zdalnego nauczania będą odbywały się za pomocą narzędzi do e-lerningu</w:t>
      </w:r>
      <w:r w:rsidR="001B43EE">
        <w:rPr>
          <w:b/>
          <w:bCs/>
          <w:sz w:val="24"/>
          <w:szCs w:val="24"/>
        </w:rPr>
        <w:t>.</w:t>
      </w:r>
    </w:p>
    <w:p w:rsidR="000B3D14" w:rsidRPr="00575C87" w:rsidRDefault="000B3D14" w:rsidP="008151D0">
      <w:pPr>
        <w:jc w:val="both"/>
        <w:rPr>
          <w:bCs/>
          <w:sz w:val="24"/>
          <w:szCs w:val="24"/>
        </w:rPr>
      </w:pPr>
    </w:p>
    <w:p w:rsid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91164" w:rsidRPr="00575C87" w:rsidRDefault="00591164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 20</w:t>
      </w:r>
    </w:p>
    <w:p w:rsidR="00575C87" w:rsidRPr="00575C87" w:rsidRDefault="00575C87" w:rsidP="008151D0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75C87">
        <w:rPr>
          <w:bCs/>
        </w:rPr>
        <w:t xml:space="preserve">1. Ocenianie wewnątrzszkolne ma na celu: </w:t>
      </w:r>
    </w:p>
    <w:p w:rsidR="00575C87" w:rsidRPr="00575C87" w:rsidRDefault="00575C87" w:rsidP="008151D0">
      <w:pPr>
        <w:pStyle w:val="Tekstpodstawowywcity3"/>
        <w:widowControl w:val="0"/>
        <w:autoSpaceDE w:val="0"/>
        <w:autoSpaceDN w:val="0"/>
        <w:adjustRightInd w:val="0"/>
        <w:spacing w:after="0"/>
        <w:ind w:left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informowanie słuchacza o poziomie jego osiągnięć edukacyjnych oraz o postępach w tym zakresie,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udzielanie słuchaczowi pomocy w samodzielnym planowaniu swojego rozwoju,</w:t>
      </w:r>
    </w:p>
    <w:p w:rsidR="00575C87" w:rsidRPr="00575C87" w:rsidRDefault="00575C87" w:rsidP="008151D0">
      <w:pPr>
        <w:numPr>
          <w:ilvl w:val="1"/>
          <w:numId w:val="1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motywowanie słuchacza do dalszych postępów w nauce,</w:t>
      </w:r>
    </w:p>
    <w:p w:rsidR="00575C87" w:rsidRPr="00575C87" w:rsidRDefault="00575C87" w:rsidP="008151D0">
      <w:pPr>
        <w:numPr>
          <w:ilvl w:val="1"/>
          <w:numId w:val="1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dostarczenie nauczycielom informacji o postępach, trudnościach w nauce oraz specjalnych uzdolnieniach słuchacza,</w:t>
      </w:r>
    </w:p>
    <w:p w:rsidR="00575C87" w:rsidRPr="00575C87" w:rsidRDefault="00575C87" w:rsidP="008151D0">
      <w:pPr>
        <w:numPr>
          <w:ilvl w:val="1"/>
          <w:numId w:val="1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umożliwienie nauczycielom doskonalenia organizacji i metod pracy dydaktycznej</w:t>
      </w:r>
      <w:r w:rsidRPr="00575C87">
        <w:rPr>
          <w:bCs/>
          <w:strike/>
          <w:sz w:val="24"/>
          <w:szCs w:val="24"/>
        </w:rPr>
        <w:t>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Ocenianie wewnątrzszkolne obejmuje: </w:t>
      </w:r>
    </w:p>
    <w:p w:rsidR="00575C87" w:rsidRPr="00575C87" w:rsidRDefault="00575C87" w:rsidP="008151D0">
      <w:pPr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formułowanie przez nauczycieli wymagań edukacyjnych niezbędnych do uzyskania semestralnych ocen klasyfikacyjnych z obowiązkowych zajęć edukacyjnych,</w:t>
      </w:r>
    </w:p>
    <w:p w:rsidR="00575C87" w:rsidRPr="00575C87" w:rsidRDefault="00575C87" w:rsidP="008151D0">
      <w:pPr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ustalanie bieżących ocen z obowiązkowych zajęć edukacyjnych według skali i w formach przyjętych w szkole, </w:t>
      </w:r>
    </w:p>
    <w:p w:rsidR="00575C87" w:rsidRPr="00575C87" w:rsidRDefault="00575C87" w:rsidP="008151D0">
      <w:pPr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przeprowadzanie egzaminów klasyfikacyjnych,</w:t>
      </w:r>
    </w:p>
    <w:p w:rsidR="00575C87" w:rsidRPr="00575C87" w:rsidRDefault="00575C87" w:rsidP="008151D0">
      <w:pPr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ustalanie semestralnych ocen klasyfikacyjnych z obowiązkowych zajęć edukacyjnych według skali ustalonej przez Ministra właściwego do spraw oświaty i wychowania,</w:t>
      </w:r>
    </w:p>
    <w:p w:rsidR="00575C87" w:rsidRPr="00575C87" w:rsidRDefault="00575C87" w:rsidP="008151D0">
      <w:pPr>
        <w:numPr>
          <w:ilvl w:val="1"/>
          <w:numId w:val="2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ustalanie warunków i trybu uzyskania wyższych niż przewidywane semestralnych ocen klasyfikacyjnych z obowiązkowych i dodatkowych zajęć edukacyjnych.</w:t>
      </w: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21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1. Szczegółowe zasady dotyczące form i kryteriów oceniania formułują nauczyciele samodzielnie lub w ramach zespołów przedmiotowych i składają je u Dyrektora szkoły. Ustalone zasady tworzą Przedmiotowe Zasady Oceniania  i obowiązują wszystkich nauczycieli uczących danego przedmiotu. Przedmiotowe Zasady Oceniania dostępne są u dyrektora szkoły.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Nauczyciele na początku każdego semestru najpóźniej do połowy października informują słuchaczy o:</w:t>
      </w:r>
    </w:p>
    <w:p w:rsidR="00575C87" w:rsidRPr="00575C87" w:rsidRDefault="00575C87" w:rsidP="008151D0">
      <w:pPr>
        <w:numPr>
          <w:ilvl w:val="1"/>
          <w:numId w:val="3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wymaganiach edukacyjnych niezbędnych do uzyskania poszczególnych semestralnych ocen klasyfikacyjnych z zajęć edukacyjnych, wynikających z realizowanego przez siebie programu nauczania,</w:t>
      </w:r>
    </w:p>
    <w:p w:rsidR="00575C87" w:rsidRPr="00575C87" w:rsidRDefault="00575C87" w:rsidP="008151D0">
      <w:pPr>
        <w:numPr>
          <w:ilvl w:val="1"/>
          <w:numId w:val="3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sposobach sprawdzania osiągnięć edukacyjnych słuchaczy, </w:t>
      </w:r>
    </w:p>
    <w:p w:rsidR="00575C87" w:rsidRPr="00575C87" w:rsidRDefault="00575C87" w:rsidP="008151D0">
      <w:pPr>
        <w:numPr>
          <w:ilvl w:val="1"/>
          <w:numId w:val="3"/>
        </w:numPr>
        <w:ind w:left="0" w:firstLine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warunkach i trybie uzyskania wyższej niż przewidywana semestralnej oceny klasyfikacyjnej z zajęć edukacyjnych.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Powyższe informacje znajdują się także w Przedmiotowych Zasadach Oceniania, które są odrębnymi dokumentami. </w:t>
      </w:r>
    </w:p>
    <w:p w:rsid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 Wpis potwierdzający przekazanie wymienionych w ust. 1 i 2 informacji słuchaczom nauczyciel umieszcza w dzienniku zajęć lekcyjnych.</w:t>
      </w:r>
    </w:p>
    <w:p w:rsidR="00CC4043" w:rsidRPr="00575C87" w:rsidRDefault="00CC4043" w:rsidP="008151D0">
      <w:pPr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22</w:t>
      </w:r>
    </w:p>
    <w:p w:rsidR="00CC4043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Semestralne oceny klasyfikacyjne z zajęć edukacyjnych, ustalają nauczyciele prowadzący poszczególne zajęcia edukacyjne</w:t>
      </w:r>
      <w:r w:rsidR="00CC4043">
        <w:rPr>
          <w:bCs/>
          <w:sz w:val="24"/>
          <w:szCs w:val="24"/>
        </w:rPr>
        <w:t>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Oceny są jawne dla słuchacza.</w:t>
      </w:r>
    </w:p>
    <w:p w:rsidR="00575C87" w:rsidRPr="00575C87" w:rsidRDefault="00575C87" w:rsidP="008151D0">
      <w:pPr>
        <w:pStyle w:val="Tekstpodstawowy2"/>
        <w:spacing w:after="0" w:line="240" w:lineRule="auto"/>
        <w:jc w:val="both"/>
        <w:rPr>
          <w:bCs/>
        </w:rPr>
      </w:pPr>
      <w:r w:rsidRPr="00575C87">
        <w:rPr>
          <w:bCs/>
        </w:rPr>
        <w:t xml:space="preserve">3. Na wniosek słuchacza nauczyciel uzasadnia ustnie ustaloną ocenę. </w:t>
      </w:r>
    </w:p>
    <w:p w:rsidR="00575C87" w:rsidRPr="00575C87" w:rsidRDefault="00575C87" w:rsidP="008151D0">
      <w:pPr>
        <w:pStyle w:val="link2"/>
        <w:spacing w:before="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C87">
        <w:rPr>
          <w:rFonts w:ascii="Times New Roman" w:hAnsi="Times New Roman" w:cs="Times New Roman"/>
          <w:bCs/>
          <w:sz w:val="24"/>
          <w:szCs w:val="24"/>
        </w:rPr>
        <w:t>5. Sprawdzone i ocenione pisemne prace kontrolne są udostępniane słuchaczowi. Na wniosek słuchacza inna dokumentacja dotycząca oceniania słuchacza jest udostępniana słuchaczowi – na terenie szkoły i na warunkach określonych przez nauczyciela przedmiotu Prace pisemne</w:t>
      </w:r>
      <w:r w:rsidR="007F0E5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75C87">
        <w:rPr>
          <w:rFonts w:ascii="Times New Roman" w:hAnsi="Times New Roman" w:cs="Times New Roman"/>
          <w:bCs/>
          <w:sz w:val="24"/>
          <w:szCs w:val="24"/>
        </w:rPr>
        <w:t xml:space="preserve"> z danego semestru nauczyciel przechowuje do 31 sierpnia danego roku.</w:t>
      </w:r>
    </w:p>
    <w:p w:rsid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91164" w:rsidRDefault="00591164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91164" w:rsidRPr="00575C87" w:rsidRDefault="00591164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23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 Nauczyciel jest obowiązany indywidualizować pracę ze słuchaczem na zajęciach edukacyjnych, odpowiednio do potrzeb rozwojowych i edukacyjnych oraz możliwości psychofizycznych słuchacza w przypadkach określonych innymi przepisami.</w:t>
      </w:r>
    </w:p>
    <w:p w:rsidR="00575C87" w:rsidRPr="00575C87" w:rsidRDefault="00575C87" w:rsidP="008151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Nauczyciel jest obowiązany dostosować wymagania edukacyjne do indywidualnych potrzeb rozwojowych i edukacyjnych oraz możliwości psychofizycznych słuchacza w przypadkach określonych innymi przepisami.</w:t>
      </w:r>
    </w:p>
    <w:p w:rsidR="00575C87" w:rsidRPr="00575C87" w:rsidRDefault="00575C87" w:rsidP="008151D0">
      <w:pPr>
        <w:pStyle w:val="Stopka"/>
        <w:tabs>
          <w:tab w:val="clear" w:pos="4536"/>
          <w:tab w:val="clear" w:pos="9072"/>
        </w:tabs>
        <w:jc w:val="both"/>
        <w:rPr>
          <w:bCs/>
        </w:rPr>
      </w:pPr>
      <w:r w:rsidRPr="00575C87">
        <w:rPr>
          <w:bCs/>
        </w:rPr>
        <w:t>3. Dyrektor szkoły zwalnia słuchacza z realizacji niektórych obowiązkowy zajęć edukacyjnych ze względu na stan zdrowia, specyficzne trudności w uczeniu się, niepełnosprawność lub zrealizowanie danych obowiązkowych zajęć edukacyjnych na wcześniejszym etapie edukacyjnym w przypadkach określonych innymi przepisami.</w:t>
      </w: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 </w:t>
      </w: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24</w:t>
      </w:r>
    </w:p>
    <w:p w:rsidR="00575C87" w:rsidRPr="00575C87" w:rsidRDefault="00575C87" w:rsidP="008151D0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Cs/>
          <w:strike/>
          <w:szCs w:val="24"/>
        </w:rPr>
      </w:pPr>
      <w:r w:rsidRPr="00575C87">
        <w:rPr>
          <w:bCs/>
          <w:szCs w:val="24"/>
        </w:rPr>
        <w:t xml:space="preserve">1. Przyjmuje się podział roku szkolnego dla celów organizacyjnych oraz klasyfikowania na dwa semestry. </w:t>
      </w:r>
      <w:r w:rsidRPr="00575C87">
        <w:rPr>
          <w:bCs/>
          <w:strike/>
          <w:szCs w:val="24"/>
        </w:rPr>
        <w:t xml:space="preserve">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Klasyfikację semestralną (i końcową) słuchaczy przeprowadza się w miesiącach styczeń </w:t>
      </w:r>
      <w:r w:rsidR="007F0E58">
        <w:rPr>
          <w:bCs/>
          <w:sz w:val="24"/>
          <w:szCs w:val="24"/>
        </w:rPr>
        <w:t xml:space="preserve">                       </w:t>
      </w:r>
      <w:r w:rsidRPr="00575C87">
        <w:rPr>
          <w:bCs/>
          <w:sz w:val="24"/>
          <w:szCs w:val="24"/>
        </w:rPr>
        <w:t xml:space="preserve">i czerwiec (w przypadku ostatnich klas w miesiącu kwietniu). 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3. Oceny bieżące oraz semestralne oceny klasyfikacyjne z zajęć edukacyjnych, ustala się </w:t>
      </w:r>
      <w:r w:rsidR="007F0E58">
        <w:rPr>
          <w:bCs/>
          <w:sz w:val="24"/>
          <w:szCs w:val="24"/>
        </w:rPr>
        <w:t xml:space="preserve">                        </w:t>
      </w:r>
      <w:r w:rsidRPr="00575C87">
        <w:rPr>
          <w:bCs/>
          <w:sz w:val="24"/>
          <w:szCs w:val="24"/>
        </w:rPr>
        <w:t xml:space="preserve">w stopniach według następującej skali: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stopień celujący</w:t>
      </w:r>
      <w:r w:rsidRPr="00575C87">
        <w:rPr>
          <w:bCs/>
          <w:sz w:val="24"/>
          <w:szCs w:val="24"/>
        </w:rPr>
        <w:tab/>
        <w:t xml:space="preserve">  </w:t>
      </w:r>
      <w:r w:rsidRPr="00575C87">
        <w:rPr>
          <w:bCs/>
          <w:sz w:val="24"/>
          <w:szCs w:val="24"/>
        </w:rPr>
        <w:tab/>
        <w:t>6,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2) stopień bardzo dobry</w:t>
      </w:r>
      <w:r w:rsidRPr="00575C87">
        <w:rPr>
          <w:bCs/>
          <w:sz w:val="24"/>
          <w:szCs w:val="24"/>
        </w:rPr>
        <w:tab/>
        <w:t>5,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3) stopień dobry</w:t>
      </w:r>
      <w:r w:rsidRPr="00575C87">
        <w:rPr>
          <w:bCs/>
          <w:sz w:val="24"/>
          <w:szCs w:val="24"/>
        </w:rPr>
        <w:tab/>
      </w:r>
      <w:r w:rsidRPr="00575C87">
        <w:rPr>
          <w:bCs/>
          <w:sz w:val="24"/>
          <w:szCs w:val="24"/>
        </w:rPr>
        <w:tab/>
        <w:t>4,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4) stopień dostateczny</w:t>
      </w:r>
      <w:r w:rsidRPr="00575C87">
        <w:rPr>
          <w:bCs/>
          <w:sz w:val="24"/>
          <w:szCs w:val="24"/>
        </w:rPr>
        <w:tab/>
        <w:t>3,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5) stopień dopuszczający  </w:t>
      </w:r>
      <w:r w:rsidRPr="00575C87">
        <w:rPr>
          <w:bCs/>
          <w:sz w:val="24"/>
          <w:szCs w:val="24"/>
        </w:rPr>
        <w:tab/>
        <w:t>2,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6) stopień niedostateczny  1.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 Oceny bieżące mogą dodatkowo być uzupełnione o „+” (plus), poza stopniem celującym, lub „-” (minus), poza stopniem niedostatecznym. </w:t>
      </w: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25</w:t>
      </w:r>
    </w:p>
    <w:p w:rsidR="00575C87" w:rsidRPr="00575C87" w:rsidRDefault="00575C87" w:rsidP="008151D0">
      <w:pPr>
        <w:pStyle w:val="Stylpruszczaski"/>
        <w:numPr>
          <w:ilvl w:val="0"/>
          <w:numId w:val="0"/>
        </w:num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1.  Nie później niż na 14 dni przed semestralnym klasyfikacyjnym posiedzeniem rady pedagogicznej poszczególni nauczyciele są zobowiązani poinformować słuchacza </w:t>
      </w:r>
      <w:r w:rsidR="007F0E58">
        <w:rPr>
          <w:bCs/>
          <w:sz w:val="24"/>
          <w:szCs w:val="24"/>
        </w:rPr>
        <w:t xml:space="preserve">                                   </w:t>
      </w:r>
      <w:r w:rsidRPr="00575C87">
        <w:rPr>
          <w:bCs/>
          <w:sz w:val="24"/>
          <w:szCs w:val="24"/>
        </w:rPr>
        <w:t>o przewidywanych dla niego ocenach klasyfikacyjnych.</w:t>
      </w:r>
    </w:p>
    <w:p w:rsidR="00575C87" w:rsidRPr="00575C87" w:rsidRDefault="00575C87" w:rsidP="008151D0">
      <w:pPr>
        <w:pStyle w:val="Stylpruszczaski"/>
        <w:numPr>
          <w:ilvl w:val="0"/>
          <w:numId w:val="0"/>
        </w:numPr>
        <w:tabs>
          <w:tab w:val="center" w:pos="426"/>
          <w:tab w:val="left" w:pos="4125"/>
        </w:tabs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 W przypadku nieobecności nauczyciela przedmiotu ocenę klasyfikacyjną wystawia inny wskazany przez dyrektora nauczyciel.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3. Ustalanie warunków i trybu uzyskania wyższej niż przewidywana semestralnej oceny klasyfikacyjnej z zajęć edukacyjnych: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1) słuchacz może uzyskać wyższą niż przewidywana semestralną ocenę klasyfikacyjną z zajęć edukacyjnych po złożeniu pisemnego wniosku z uzasadnieniem w tej sprawie w terminie do </w:t>
      </w:r>
      <w:r w:rsidR="007F0E58">
        <w:rPr>
          <w:bCs/>
          <w:sz w:val="24"/>
          <w:szCs w:val="24"/>
        </w:rPr>
        <w:t xml:space="preserve">                    </w:t>
      </w:r>
      <w:r w:rsidRPr="00575C87">
        <w:rPr>
          <w:bCs/>
          <w:sz w:val="24"/>
          <w:szCs w:val="24"/>
        </w:rPr>
        <w:t xml:space="preserve">7 dni.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2) wniosek należy złożyć na ręce opiekuna, który przekazuje go do rozpatrzenia nauczycielowi klasyfikującemu słuchacza z danych zajęć edukacyjnych,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3) nauczyciel, kierując się przekazanymi na początku semestru wymaganiami edukacyjnymi niezbędnymi do uzyskania poszczególnych semestralnych ocen klasyfikacyjnych z zajęć edukacyjnych, podejmuje decyzję w terminie 7 dni od otrzymania wniosku i informuje pisemnie wnioskodawcę o rozstrzygnięciu. </w:t>
      </w:r>
    </w:p>
    <w:p w:rsid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 Semestralne oceny klasyfikacyjne ustalają nauczyciele najpóźniej na 7 dni przed klasyfikacyjnym posiedzeniem Rady pedagogicznej. </w:t>
      </w:r>
    </w:p>
    <w:p w:rsidR="00CA75EE" w:rsidRDefault="00CA75EE" w:rsidP="008151D0">
      <w:pPr>
        <w:jc w:val="both"/>
        <w:rPr>
          <w:bCs/>
          <w:sz w:val="24"/>
          <w:szCs w:val="24"/>
        </w:rPr>
      </w:pPr>
    </w:p>
    <w:p w:rsidR="00CA75EE" w:rsidRDefault="00CA75EE" w:rsidP="008151D0">
      <w:pPr>
        <w:jc w:val="both"/>
        <w:rPr>
          <w:bCs/>
          <w:sz w:val="24"/>
          <w:szCs w:val="24"/>
        </w:rPr>
      </w:pPr>
    </w:p>
    <w:p w:rsidR="00CA75EE" w:rsidRPr="00575C87" w:rsidRDefault="00CA75EE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26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 Semestralne oceny klasyfikacyjne ustala się po przeprowadzeniu egzaminów semestralnych z poszczególnych obowiązkowych zajęć edukacyjnych. Egzaminy semestralne przeprowadzają nauczyciele prowadzący poszczególne obowiązkowe zajęcia edukacyjne.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2. Do egzaminu semestralnego dopuszcza się słuchacza, który uczęszczał na poszczególne obowiązkowe zajęcia edukacyjne przewidziane w danym semestrze, w wymiarze co najmniej połowy czasu przeznaczonego na każde z tych zajęć oraz uzyskał pozytywną ocenę z pracy kontrolnej.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3. Egzamin semestralny przeprowadza się w miesiącu styczniu i czerwcu danego roku. Nauczyciele prowadzący poszczególne obowiązkowe zajęcia edukacyjne na początku każdego semestru informują słuchaczy o terminach egzaminów semestralnych.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4. Na miesiąc przed terminem egzaminu semestralnego nauczyciele prowadzący poszczególne obowiązkowe zajęcia edukacyjne informują słuchacza, czy spełnia warunki dopuszczenia do egzaminu semestralnego.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5. Słuchacz, który z przyczyn losowych lub zdrowotnych nie przystąpił do egzaminu semestralnego w terminie, o którym mowa w ust. 3, zdaje ten egzamin w terminie dodatkowym, wyznaczonym przez dyrektora szkoły.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6. Ustalona w wyniku egzaminu semestralnego semestralna ocena klasyfikacyjna </w:t>
      </w:r>
      <w:r w:rsidR="007F0E58">
        <w:rPr>
          <w:bCs/>
          <w:sz w:val="24"/>
          <w:szCs w:val="24"/>
        </w:rPr>
        <w:t xml:space="preserve">                                        </w:t>
      </w:r>
      <w:r w:rsidRPr="00575C87">
        <w:rPr>
          <w:bCs/>
          <w:sz w:val="24"/>
          <w:szCs w:val="24"/>
        </w:rPr>
        <w:t>z obowiązkowych zajęć edukacyjnych jest ostateczna, z zastrzeżeniem.</w:t>
      </w: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27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1. Słuchacz może zgłosić uzasadnione pisemne zastrzeżenia do Dyrektora szkoły, jeżeli uzna, że semestralna ocena klasyfikacyjna z zajęć edukacyjnych została ustalona niezgodnie </w:t>
      </w:r>
      <w:r w:rsidR="007F0E58">
        <w:rPr>
          <w:bCs/>
          <w:sz w:val="24"/>
          <w:szCs w:val="24"/>
        </w:rPr>
        <w:t xml:space="preserve">                            </w:t>
      </w:r>
      <w:r w:rsidRPr="00575C87">
        <w:rPr>
          <w:bCs/>
          <w:sz w:val="24"/>
          <w:szCs w:val="24"/>
        </w:rPr>
        <w:t xml:space="preserve">z przepisami prawa dotyczącymi trybu ustalania tej oceny. Zastrzeżenia zgłasza się od dnia ustalenia tej oceny, nie później jednak niż w terminie 2 dni roboczych od dnia zakończenia semestralnych zajęć dydaktycznych.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2. W przypadku stwierdzenia, że semestralna ocena klasyfikacyjna z zajęć edukacyjnych została ustalona niezgodnie z przepisami prawa dotyczącymi trybu ustalania tej oceny, Dyrektor szkoły powołuje komisję w składzie określonym przez Ministra właściwego do spraw oświaty i wychowania, która przeprowadza sprawdzian wiadomości i umiejętności ucznia, </w:t>
      </w:r>
      <w:r w:rsidR="007F0E58">
        <w:rPr>
          <w:bCs/>
          <w:sz w:val="24"/>
          <w:szCs w:val="24"/>
        </w:rPr>
        <w:t xml:space="preserve">                       </w:t>
      </w:r>
      <w:r w:rsidRPr="00575C87">
        <w:rPr>
          <w:bCs/>
          <w:sz w:val="24"/>
          <w:szCs w:val="24"/>
        </w:rPr>
        <w:t>w formie pisemnej i ustnej albo zadań praktycznych, oraz ustala semestralną ocenę klasyfikacyjną z danych zajęć edukacyjnych.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3. Sprawdzian, a także pracę komisji przeprowadza się w trybie i formie określonej przez ministra właściwego do spraw oświaty i wychowania. 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4.  Ustalona przez komisję semestralna ocena klasyfikacyjna z zajęć edukacyjnych nie może być niższa od ustalonej wcześniej oceny. Ocena ustalona przez komisję jest ostateczna, </w:t>
      </w:r>
      <w:r w:rsidR="007F0E58">
        <w:rPr>
          <w:bCs/>
          <w:sz w:val="24"/>
          <w:szCs w:val="24"/>
        </w:rPr>
        <w:t xml:space="preserve">                                 </w:t>
      </w:r>
      <w:r w:rsidRPr="00575C87">
        <w:rPr>
          <w:bCs/>
          <w:sz w:val="24"/>
          <w:szCs w:val="24"/>
        </w:rPr>
        <w:t>z wyjątkiem negatywnej semestralnej oceny klasyfikacyjnej z zajęć edukacyjnych, która może być zmieniona w wyniku egzaminu poprawkowego.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5.  Przepisy te stosuje się odpowiednio w przypadku semestralnej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575C87" w:rsidRPr="00575C87" w:rsidRDefault="00575C87" w:rsidP="008151D0">
      <w:pPr>
        <w:tabs>
          <w:tab w:val="left" w:pos="4125"/>
          <w:tab w:val="center" w:pos="4536"/>
        </w:tabs>
        <w:jc w:val="both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28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1.  Słuchacz otrzymuje promocję na semestr programowo wyższy, jeżeli: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ze wszystkich obowiązkowych zajęć edukacyjnych otrzymał pozytywne semestralne oceny klasyfikacyjne,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lastRenderedPageBreak/>
        <w:t>2. Słuchacza, który nie otrzymał promocji na semestr programowo wyższy, Dyrektor szkoły skreśla, w drodze decyzji, z listy słuchaczy.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 xml:space="preserve">3. W przypadkach losowych lub zdrowotnych, Dyrektor szkoły na pisemny wniosek słuchacza, może wyrazić zgodę na powtarzanie semestru. Słuchacz może powtarzać semestr jeden raz </w:t>
      </w:r>
      <w:r w:rsidR="007F0E58">
        <w:rPr>
          <w:bCs/>
          <w:sz w:val="24"/>
          <w:szCs w:val="24"/>
        </w:rPr>
        <w:t xml:space="preserve">                                                   </w:t>
      </w:r>
      <w:r w:rsidRPr="00575C87">
        <w:rPr>
          <w:bCs/>
          <w:sz w:val="24"/>
          <w:szCs w:val="24"/>
        </w:rPr>
        <w:t>w okresie kształcenia w danej szkole.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4. Wniosek ten słuchacz składa do Dyrektora szkoły, nie później niż w terminie 7 dni od dnia podjęcia przez Radę pedagogiczną uchwały w sprawie klasyfikacji i promocji słuchaczy.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5.  Słuchacz kończy szkołę, jeżeli: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1) w wyniku klasyfikacji końcowej otrzymał ze wszystkich obowiązkowych zajęć edukacyjnych pozytywne końcowe oceny klasyfikacyjne.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6. Słuchacz zdobywa kwalifikacje zawodowe  po przystąpieniu i zdaniu egzaminu zawodowego ze wszystkich kwalifikacji wyodrębnionych w zawodzie.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CC4043">
      <w:pPr>
        <w:jc w:val="center"/>
        <w:rPr>
          <w:b/>
          <w:bCs/>
          <w:sz w:val="24"/>
          <w:szCs w:val="24"/>
        </w:rPr>
      </w:pPr>
      <w:r w:rsidRPr="00575C87">
        <w:rPr>
          <w:b/>
          <w:bCs/>
          <w:sz w:val="24"/>
          <w:szCs w:val="24"/>
        </w:rPr>
        <w:t>ROZDZIAŁ VIII</w:t>
      </w:r>
    </w:p>
    <w:p w:rsidR="00575C87" w:rsidRPr="00575C87" w:rsidRDefault="00B02024" w:rsidP="00CC40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Przepisy końcowe</w:t>
      </w:r>
    </w:p>
    <w:p w:rsidR="00575C87" w:rsidRPr="00575C87" w:rsidRDefault="00575C87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</w:p>
    <w:p w:rsidR="00575C87" w:rsidRPr="00575C87" w:rsidRDefault="000B3D14" w:rsidP="00CC4043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29</w:t>
      </w:r>
    </w:p>
    <w:p w:rsidR="00CC4043" w:rsidRDefault="00CC4043" w:rsidP="008151D0">
      <w:pPr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Liceum Ogólnokształcące dla Dorosłych</w:t>
      </w:r>
      <w:r w:rsidR="00575C87" w:rsidRPr="00575C87">
        <w:rPr>
          <w:bCs/>
          <w:sz w:val="24"/>
          <w:szCs w:val="24"/>
        </w:rPr>
        <w:t xml:space="preserve"> używa pieczęci urzędowej o następującej treści:</w:t>
      </w:r>
    </w:p>
    <w:p w:rsidR="00DD45C5" w:rsidRDefault="00DD45C5" w:rsidP="00DD45C5">
      <w:pPr>
        <w:jc w:val="both"/>
        <w:rPr>
          <w:bCs/>
          <w:sz w:val="24"/>
          <w:szCs w:val="24"/>
        </w:rPr>
      </w:pPr>
    </w:p>
    <w:p w:rsidR="00644EB6" w:rsidRDefault="00CC4043" w:rsidP="00644EB6">
      <w:pPr>
        <w:pStyle w:val="Tekstpodstawowy"/>
        <w:jc w:val="center"/>
      </w:pPr>
      <w:r w:rsidRPr="00CC4043">
        <w:t>LICEUM OGOLNOKSZTAŁCĄCE</w:t>
      </w:r>
      <w:r w:rsidR="00644EB6">
        <w:t xml:space="preserve"> </w:t>
      </w:r>
      <w:r w:rsidRPr="00CC4043">
        <w:t>DLA DOROSŁYCH</w:t>
      </w:r>
      <w:r w:rsidR="00644EB6">
        <w:t xml:space="preserve"> </w:t>
      </w:r>
    </w:p>
    <w:p w:rsidR="00644EB6" w:rsidRDefault="00644EB6" w:rsidP="00644EB6">
      <w:pPr>
        <w:pStyle w:val="Tekstpodstawowy"/>
        <w:jc w:val="center"/>
      </w:pPr>
      <w:r>
        <w:t xml:space="preserve">W ZESPOLE SZKÓŁ POWIATOWYCH </w:t>
      </w:r>
    </w:p>
    <w:p w:rsidR="00644EB6" w:rsidRDefault="00644EB6" w:rsidP="00DD45C5">
      <w:pPr>
        <w:pStyle w:val="Tekstpodstawowy"/>
        <w:jc w:val="center"/>
      </w:pPr>
      <w:r>
        <w:t xml:space="preserve">im. Papieża Jana Pawła II </w:t>
      </w:r>
    </w:p>
    <w:p w:rsidR="00CC4043" w:rsidRPr="00CC4043" w:rsidRDefault="00644EB6" w:rsidP="00DD45C5">
      <w:pPr>
        <w:pStyle w:val="Tekstpodstawowy"/>
        <w:jc w:val="center"/>
      </w:pPr>
      <w:r>
        <w:t>w Czerwinie</w:t>
      </w:r>
    </w:p>
    <w:p w:rsidR="00CC4043" w:rsidRDefault="00CC4043" w:rsidP="00644EB6">
      <w:pPr>
        <w:pStyle w:val="Tekstpodstawowy"/>
        <w:spacing w:line="276" w:lineRule="auto"/>
        <w:jc w:val="center"/>
      </w:pPr>
      <w:r w:rsidRPr="00CC4043">
        <w:t>ul. Piastowska 23 a</w:t>
      </w:r>
      <w:r w:rsidR="00644EB6">
        <w:t xml:space="preserve">   </w:t>
      </w:r>
      <w:r w:rsidRPr="00CC4043">
        <w:t>07- 407 Czerwin</w:t>
      </w:r>
    </w:p>
    <w:p w:rsidR="00DD45C5" w:rsidRPr="00DD45C5" w:rsidRDefault="00DD45C5" w:rsidP="00DD45C5">
      <w:pPr>
        <w:pStyle w:val="Tekstpodstawowy"/>
        <w:spacing w:line="276" w:lineRule="auto"/>
        <w:jc w:val="center"/>
      </w:pPr>
      <w:r>
        <w:t>Regon</w:t>
      </w:r>
      <w:r w:rsidR="00644EB6">
        <w:t xml:space="preserve"> 551301491</w:t>
      </w:r>
    </w:p>
    <w:p w:rsidR="00575C87" w:rsidRPr="00575C87" w:rsidRDefault="00575C87" w:rsidP="00CC4043">
      <w:pPr>
        <w:jc w:val="both"/>
        <w:rPr>
          <w:bCs/>
          <w:sz w:val="24"/>
          <w:szCs w:val="24"/>
        </w:rPr>
      </w:pPr>
    </w:p>
    <w:p w:rsidR="00575C87" w:rsidRPr="00575C87" w:rsidRDefault="00DD45C5" w:rsidP="008151D0">
      <w:pPr>
        <w:pStyle w:val="Styl"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Liceum Ogólnokształcące dla Dorosłych</w:t>
      </w:r>
      <w:r w:rsidR="00575C87" w:rsidRPr="00575C87">
        <w:rPr>
          <w:bCs/>
        </w:rPr>
        <w:t xml:space="preserve"> prowadzi i przechowuje dokumentację zgodnie </w:t>
      </w:r>
      <w:r w:rsidR="007F0E58">
        <w:rPr>
          <w:bCs/>
        </w:rPr>
        <w:t xml:space="preserve">                             </w:t>
      </w:r>
      <w:r w:rsidR="00575C87" w:rsidRPr="00575C87">
        <w:rPr>
          <w:bCs/>
        </w:rPr>
        <w:t>z odrębnymi przepisami. Dokumenty z zakresu działania szkoły udostępnia się w siedzibie szkoły w godzinach jej urzędowania.</w:t>
      </w:r>
    </w:p>
    <w:p w:rsidR="00575C87" w:rsidRPr="00575C87" w:rsidRDefault="00575C87" w:rsidP="008151D0">
      <w:pPr>
        <w:numPr>
          <w:ilvl w:val="0"/>
          <w:numId w:val="5"/>
        </w:numPr>
        <w:ind w:left="0"/>
        <w:jc w:val="both"/>
        <w:rPr>
          <w:bCs/>
          <w:sz w:val="24"/>
          <w:szCs w:val="24"/>
        </w:rPr>
      </w:pPr>
      <w:r w:rsidRPr="00575C87">
        <w:rPr>
          <w:bCs/>
          <w:sz w:val="24"/>
          <w:szCs w:val="24"/>
        </w:rPr>
        <w:t>Szkoła jest jednostką budżetową. Zasady gospodarki finansowej szkoły określają odrębne przepisy.</w:t>
      </w: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575C87" w:rsidP="008151D0">
      <w:pPr>
        <w:jc w:val="both"/>
        <w:rPr>
          <w:bCs/>
          <w:sz w:val="24"/>
          <w:szCs w:val="24"/>
        </w:rPr>
      </w:pPr>
    </w:p>
    <w:p w:rsidR="00575C87" w:rsidRPr="00575C87" w:rsidRDefault="000B3D14" w:rsidP="00DD45C5">
      <w:pPr>
        <w:tabs>
          <w:tab w:val="left" w:pos="4125"/>
          <w:tab w:val="center" w:pos="453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30</w:t>
      </w:r>
    </w:p>
    <w:p w:rsidR="00575C87" w:rsidRPr="00575C87" w:rsidRDefault="00575C87" w:rsidP="008151D0">
      <w:pPr>
        <w:pStyle w:val="Tekstpodstawowy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bCs/>
          <w:szCs w:val="24"/>
        </w:rPr>
      </w:pPr>
      <w:r w:rsidRPr="00575C87">
        <w:rPr>
          <w:bCs/>
          <w:szCs w:val="24"/>
        </w:rPr>
        <w:t>Rada pedagogiczna przygotowuje projekt zmian Statutu szkoły i uchwala jego zmiany lub uchwala Statut.</w:t>
      </w:r>
    </w:p>
    <w:p w:rsidR="00575C87" w:rsidRPr="00575C87" w:rsidRDefault="00575C87" w:rsidP="008151D0">
      <w:pPr>
        <w:pStyle w:val="Tekstpodstawowy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bCs/>
          <w:szCs w:val="24"/>
        </w:rPr>
      </w:pPr>
      <w:r w:rsidRPr="00575C87">
        <w:rPr>
          <w:bCs/>
          <w:szCs w:val="24"/>
        </w:rPr>
        <w:t>Wniosek o zmianę Statutu może wnieść Dyrektor szkoły oraz każdy kolegialny organ szkoły, a także organ nadzoru pedagogicznego i organ prowadzący.</w:t>
      </w:r>
    </w:p>
    <w:p w:rsidR="00575C87" w:rsidRPr="00575C87" w:rsidRDefault="00575C87" w:rsidP="008151D0">
      <w:pPr>
        <w:pStyle w:val="Tekstpodstawowy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bCs/>
          <w:szCs w:val="24"/>
        </w:rPr>
      </w:pPr>
      <w:r w:rsidRPr="00575C87">
        <w:rPr>
          <w:bCs/>
          <w:szCs w:val="24"/>
        </w:rPr>
        <w:t>Dyrektor zapewnia możliwość zapoznania się ze Statutem wszystkim członkom społeczności szkolnej.</w:t>
      </w:r>
    </w:p>
    <w:p w:rsidR="0095341C" w:rsidRDefault="0095341C" w:rsidP="008151D0">
      <w:pPr>
        <w:jc w:val="both"/>
        <w:rPr>
          <w:sz w:val="24"/>
          <w:szCs w:val="24"/>
        </w:rPr>
      </w:pPr>
    </w:p>
    <w:p w:rsidR="00CA75EE" w:rsidRPr="00575C87" w:rsidRDefault="00CA75EE" w:rsidP="008151D0">
      <w:pPr>
        <w:jc w:val="both"/>
        <w:rPr>
          <w:sz w:val="24"/>
          <w:szCs w:val="24"/>
        </w:rPr>
      </w:pPr>
      <w:r>
        <w:rPr>
          <w:sz w:val="24"/>
          <w:szCs w:val="24"/>
        </w:rPr>
        <w:t>Statut zatwierdzony Uchwałą nr …/ 2020 Rady Pedagogicznej ZSP im. Papieża Jana Pawła II w Czerwinie z dnia ……………………..</w:t>
      </w:r>
    </w:p>
    <w:sectPr w:rsidR="00CA75EE" w:rsidRPr="00575C87" w:rsidSect="00D5761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94" w:rsidRDefault="00442994" w:rsidP="00575C87">
      <w:r>
        <w:separator/>
      </w:r>
    </w:p>
  </w:endnote>
  <w:endnote w:type="continuationSeparator" w:id="0">
    <w:p w:rsidR="00442994" w:rsidRDefault="00442994" w:rsidP="005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222751"/>
      <w:docPartObj>
        <w:docPartGallery w:val="Page Numbers (Bottom of Page)"/>
        <w:docPartUnique/>
      </w:docPartObj>
    </w:sdtPr>
    <w:sdtEndPr/>
    <w:sdtContent>
      <w:p w:rsidR="001B43EE" w:rsidRDefault="001B43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43EE" w:rsidRDefault="001B43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E" w:rsidRDefault="001B43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46E">
      <w:rPr>
        <w:noProof/>
      </w:rPr>
      <w:t>14</w:t>
    </w:r>
    <w:r>
      <w:rPr>
        <w:noProof/>
      </w:rPr>
      <w:fldChar w:fldCharType="end"/>
    </w:r>
  </w:p>
  <w:p w:rsidR="001B43EE" w:rsidRDefault="001B4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94" w:rsidRDefault="00442994" w:rsidP="00575C87">
      <w:r>
        <w:separator/>
      </w:r>
    </w:p>
  </w:footnote>
  <w:footnote w:type="continuationSeparator" w:id="0">
    <w:p w:rsidR="00442994" w:rsidRDefault="00442994" w:rsidP="0057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E" w:rsidRPr="00DD45C5" w:rsidRDefault="001B43EE" w:rsidP="00DD45C5">
    <w:pPr>
      <w:pStyle w:val="Nagwek"/>
      <w:jc w:val="center"/>
      <w:rPr>
        <w:i/>
        <w:sz w:val="24"/>
        <w:szCs w:val="24"/>
      </w:rPr>
    </w:pPr>
    <w:r w:rsidRPr="00DD45C5">
      <w:rPr>
        <w:i/>
        <w:sz w:val="24"/>
        <w:szCs w:val="24"/>
      </w:rPr>
      <w:t>Statut Liceum Ogólnokształcącego dla Dorosłych w Zespole Szkół Powiatowych im. Papieża Jana Pawła II w Czerwinie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E" w:rsidRPr="00902987" w:rsidRDefault="001B43EE" w:rsidP="00D5761E">
    <w:pPr>
      <w:pStyle w:val="Nagwek"/>
      <w:tabs>
        <w:tab w:val="clear" w:pos="4536"/>
        <w:tab w:val="clear" w:pos="9072"/>
      </w:tabs>
      <w:ind w:right="794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Statut Liceum Ogólnokształcącego dla Dorosłych </w:t>
    </w:r>
    <w:r w:rsidRPr="00902987">
      <w:rPr>
        <w:i/>
        <w:sz w:val="24"/>
        <w:szCs w:val="24"/>
      </w:rPr>
      <w:t>w Zespole Szkół Powiato</w:t>
    </w:r>
    <w:r>
      <w:rPr>
        <w:i/>
        <w:sz w:val="24"/>
        <w:szCs w:val="24"/>
      </w:rPr>
      <w:t>wych i</w:t>
    </w:r>
    <w:r w:rsidRPr="00902987">
      <w:rPr>
        <w:i/>
        <w:sz w:val="24"/>
        <w:szCs w:val="24"/>
      </w:rPr>
      <w:t>m. Papieża Jana Pawła II w Czerwinie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EE" w:rsidRPr="0072448C" w:rsidRDefault="001B43EE" w:rsidP="00D5761E">
    <w:pPr>
      <w:pStyle w:val="Nagwek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Statut Liceum Ogólnokształcącego dla Dorosłych </w:t>
    </w:r>
    <w:r w:rsidRPr="0072448C">
      <w:rPr>
        <w:i/>
        <w:sz w:val="24"/>
        <w:szCs w:val="24"/>
      </w:rPr>
      <w:t>w Zespole Szkół Powiatowych im. Papieża Jana Pawła II w Czerwinie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BB8"/>
    <w:multiLevelType w:val="hybridMultilevel"/>
    <w:tmpl w:val="A3C08FFC"/>
    <w:lvl w:ilvl="0" w:tplc="538A418E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 w:tplc="23FA93D2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55D655C8">
      <w:numFmt w:val="bullet"/>
      <w:lvlText w:val="•"/>
      <w:lvlJc w:val="left"/>
      <w:pPr>
        <w:ind w:left="2685" w:hanging="360"/>
      </w:pPr>
      <w:rPr>
        <w:rFonts w:hint="default"/>
        <w:lang w:val="pl-PL" w:eastAsia="pl-PL" w:bidi="pl-PL"/>
      </w:rPr>
    </w:lvl>
    <w:lvl w:ilvl="3" w:tplc="5BD21B7E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39C4A156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07186C20">
      <w:numFmt w:val="bullet"/>
      <w:lvlText w:val="•"/>
      <w:lvlJc w:val="left"/>
      <w:pPr>
        <w:ind w:left="5483" w:hanging="360"/>
      </w:pPr>
      <w:rPr>
        <w:rFonts w:hint="default"/>
        <w:lang w:val="pl-PL" w:eastAsia="pl-PL" w:bidi="pl-PL"/>
      </w:rPr>
    </w:lvl>
    <w:lvl w:ilvl="6" w:tplc="8B54B3F4">
      <w:numFmt w:val="bullet"/>
      <w:lvlText w:val="•"/>
      <w:lvlJc w:val="left"/>
      <w:pPr>
        <w:ind w:left="6415" w:hanging="360"/>
      </w:pPr>
      <w:rPr>
        <w:rFonts w:hint="default"/>
        <w:lang w:val="pl-PL" w:eastAsia="pl-PL" w:bidi="pl-PL"/>
      </w:rPr>
    </w:lvl>
    <w:lvl w:ilvl="7" w:tplc="208A9DC4">
      <w:numFmt w:val="bullet"/>
      <w:lvlText w:val="•"/>
      <w:lvlJc w:val="left"/>
      <w:pPr>
        <w:ind w:left="7348" w:hanging="360"/>
      </w:pPr>
      <w:rPr>
        <w:rFonts w:hint="default"/>
        <w:lang w:val="pl-PL" w:eastAsia="pl-PL" w:bidi="pl-PL"/>
      </w:rPr>
    </w:lvl>
    <w:lvl w:ilvl="8" w:tplc="DCD465F8">
      <w:numFmt w:val="bullet"/>
      <w:lvlText w:val="•"/>
      <w:lvlJc w:val="left"/>
      <w:pPr>
        <w:ind w:left="8281" w:hanging="360"/>
      </w:pPr>
      <w:rPr>
        <w:rFonts w:hint="default"/>
        <w:lang w:val="pl-PL" w:eastAsia="pl-PL" w:bidi="pl-PL"/>
      </w:rPr>
    </w:lvl>
  </w:abstractNum>
  <w:abstractNum w:abstractNumId="1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2">
    <w:nsid w:val="0D5473CE"/>
    <w:multiLevelType w:val="hybridMultilevel"/>
    <w:tmpl w:val="F1DE53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1F75230"/>
    <w:multiLevelType w:val="hybridMultilevel"/>
    <w:tmpl w:val="84EA7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7C83"/>
    <w:multiLevelType w:val="hybridMultilevel"/>
    <w:tmpl w:val="FA205740"/>
    <w:lvl w:ilvl="0" w:tplc="AF20D8F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AA2CC64">
      <w:start w:val="1"/>
      <w:numFmt w:val="decimal"/>
      <w:lvlText w:val="%2)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CDA90E4">
      <w:start w:val="1"/>
      <w:numFmt w:val="lowerLetter"/>
      <w:lvlText w:val="%3)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1CAEC7D4">
      <w:numFmt w:val="bullet"/>
      <w:lvlText w:val="•"/>
      <w:lvlJc w:val="left"/>
      <w:pPr>
        <w:ind w:left="2930" w:hanging="360"/>
      </w:pPr>
      <w:rPr>
        <w:lang w:val="pl-PL" w:eastAsia="pl-PL" w:bidi="pl-PL"/>
      </w:rPr>
    </w:lvl>
    <w:lvl w:ilvl="4" w:tplc="85BAA772">
      <w:numFmt w:val="bullet"/>
      <w:lvlText w:val="•"/>
      <w:lvlJc w:val="left"/>
      <w:pPr>
        <w:ind w:left="3961" w:hanging="360"/>
      </w:pPr>
      <w:rPr>
        <w:lang w:val="pl-PL" w:eastAsia="pl-PL" w:bidi="pl-PL"/>
      </w:rPr>
    </w:lvl>
    <w:lvl w:ilvl="5" w:tplc="37DE8C0A">
      <w:numFmt w:val="bullet"/>
      <w:lvlText w:val="•"/>
      <w:lvlJc w:val="left"/>
      <w:pPr>
        <w:ind w:left="4992" w:hanging="360"/>
      </w:pPr>
      <w:rPr>
        <w:lang w:val="pl-PL" w:eastAsia="pl-PL" w:bidi="pl-PL"/>
      </w:rPr>
    </w:lvl>
    <w:lvl w:ilvl="6" w:tplc="C468662A">
      <w:numFmt w:val="bullet"/>
      <w:lvlText w:val="•"/>
      <w:lvlJc w:val="left"/>
      <w:pPr>
        <w:ind w:left="6023" w:hanging="360"/>
      </w:pPr>
      <w:rPr>
        <w:lang w:val="pl-PL" w:eastAsia="pl-PL" w:bidi="pl-PL"/>
      </w:rPr>
    </w:lvl>
    <w:lvl w:ilvl="7" w:tplc="C9600D5E">
      <w:numFmt w:val="bullet"/>
      <w:lvlText w:val="•"/>
      <w:lvlJc w:val="left"/>
      <w:pPr>
        <w:ind w:left="7054" w:hanging="360"/>
      </w:pPr>
      <w:rPr>
        <w:lang w:val="pl-PL" w:eastAsia="pl-PL" w:bidi="pl-PL"/>
      </w:rPr>
    </w:lvl>
    <w:lvl w:ilvl="8" w:tplc="47ACEE20">
      <w:numFmt w:val="bullet"/>
      <w:lvlText w:val="•"/>
      <w:lvlJc w:val="left"/>
      <w:pPr>
        <w:ind w:left="8084" w:hanging="360"/>
      </w:pPr>
      <w:rPr>
        <w:lang w:val="pl-PL" w:eastAsia="pl-PL" w:bidi="pl-PL"/>
      </w:rPr>
    </w:lvl>
  </w:abstractNum>
  <w:abstractNum w:abstractNumId="5">
    <w:nsid w:val="17500BD8"/>
    <w:multiLevelType w:val="hybridMultilevel"/>
    <w:tmpl w:val="A376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2DCEA">
      <w:start w:val="1"/>
      <w:numFmt w:val="decimal"/>
      <w:suff w:val="space"/>
      <w:lvlText w:val="%2)"/>
      <w:lvlJc w:val="left"/>
      <w:pPr>
        <w:ind w:left="680" w:firstLine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4D6"/>
    <w:multiLevelType w:val="hybridMultilevel"/>
    <w:tmpl w:val="A52E86A8"/>
    <w:lvl w:ilvl="0" w:tplc="43CEC5E2">
      <w:start w:val="1"/>
      <w:numFmt w:val="decimal"/>
      <w:lvlText w:val="%1."/>
      <w:lvlJc w:val="left"/>
      <w:pPr>
        <w:ind w:left="3668" w:hanging="360"/>
      </w:pPr>
      <w:rPr>
        <w:rFonts w:ascii="Times New Roman" w:eastAsia="Times New Roman" w:hAnsi="Times New Roman" w:cs="Times New Roman"/>
        <w:w w:val="91"/>
        <w:sz w:val="24"/>
        <w:szCs w:val="24"/>
        <w:lang w:val="pl-PL" w:eastAsia="pl-PL" w:bidi="pl-PL"/>
      </w:rPr>
    </w:lvl>
    <w:lvl w:ilvl="1" w:tplc="9632AA18">
      <w:numFmt w:val="bullet"/>
      <w:lvlText w:val="•"/>
      <w:lvlJc w:val="left"/>
      <w:pPr>
        <w:ind w:left="4518" w:hanging="360"/>
      </w:pPr>
      <w:rPr>
        <w:rFonts w:hint="default"/>
        <w:lang w:val="pl-PL" w:eastAsia="pl-PL" w:bidi="pl-PL"/>
      </w:rPr>
    </w:lvl>
    <w:lvl w:ilvl="2" w:tplc="F6C6C684">
      <w:numFmt w:val="bullet"/>
      <w:lvlText w:val="•"/>
      <w:lvlJc w:val="left"/>
      <w:pPr>
        <w:ind w:left="5365" w:hanging="360"/>
      </w:pPr>
      <w:rPr>
        <w:rFonts w:hint="default"/>
        <w:lang w:val="pl-PL" w:eastAsia="pl-PL" w:bidi="pl-PL"/>
      </w:rPr>
    </w:lvl>
    <w:lvl w:ilvl="3" w:tplc="7048F1DC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4" w:tplc="3ADA4DCA">
      <w:numFmt w:val="bullet"/>
      <w:lvlText w:val="•"/>
      <w:lvlJc w:val="left"/>
      <w:pPr>
        <w:ind w:left="7058" w:hanging="360"/>
      </w:pPr>
      <w:rPr>
        <w:rFonts w:hint="default"/>
        <w:lang w:val="pl-PL" w:eastAsia="pl-PL" w:bidi="pl-PL"/>
      </w:rPr>
    </w:lvl>
    <w:lvl w:ilvl="5" w:tplc="A1E8A844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  <w:lvl w:ilvl="6" w:tplc="DE24B882">
      <w:numFmt w:val="bullet"/>
      <w:lvlText w:val="•"/>
      <w:lvlJc w:val="left"/>
      <w:pPr>
        <w:ind w:left="8751" w:hanging="360"/>
      </w:pPr>
      <w:rPr>
        <w:rFonts w:hint="default"/>
        <w:lang w:val="pl-PL" w:eastAsia="pl-PL" w:bidi="pl-PL"/>
      </w:rPr>
    </w:lvl>
    <w:lvl w:ilvl="7" w:tplc="F448F900">
      <w:numFmt w:val="bullet"/>
      <w:lvlText w:val="•"/>
      <w:lvlJc w:val="left"/>
      <w:pPr>
        <w:ind w:left="9598" w:hanging="360"/>
      </w:pPr>
      <w:rPr>
        <w:rFonts w:hint="default"/>
        <w:lang w:val="pl-PL" w:eastAsia="pl-PL" w:bidi="pl-PL"/>
      </w:rPr>
    </w:lvl>
    <w:lvl w:ilvl="8" w:tplc="FDFEB5C6">
      <w:numFmt w:val="bullet"/>
      <w:lvlText w:val="•"/>
      <w:lvlJc w:val="left"/>
      <w:pPr>
        <w:ind w:left="10445" w:hanging="360"/>
      </w:pPr>
      <w:rPr>
        <w:rFonts w:hint="default"/>
        <w:lang w:val="pl-PL" w:eastAsia="pl-PL" w:bidi="pl-PL"/>
      </w:rPr>
    </w:lvl>
  </w:abstractNum>
  <w:abstractNum w:abstractNumId="7">
    <w:nsid w:val="1D377D2A"/>
    <w:multiLevelType w:val="hybridMultilevel"/>
    <w:tmpl w:val="8782F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34BA2"/>
    <w:multiLevelType w:val="hybridMultilevel"/>
    <w:tmpl w:val="8782F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00C8"/>
    <w:multiLevelType w:val="hybridMultilevel"/>
    <w:tmpl w:val="1A7EB95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E361B"/>
    <w:multiLevelType w:val="hybridMultilevel"/>
    <w:tmpl w:val="7E1EA832"/>
    <w:lvl w:ilvl="0" w:tplc="AAC03BC8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18C6DEFC">
      <w:start w:val="1"/>
      <w:numFmt w:val="decimal"/>
      <w:lvlText w:val="%2)"/>
      <w:lvlJc w:val="left"/>
      <w:pPr>
        <w:ind w:left="1112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2" w:tplc="FA6E0FF4">
      <w:numFmt w:val="bullet"/>
      <w:lvlText w:val="•"/>
      <w:lvlJc w:val="left"/>
      <w:pPr>
        <w:ind w:left="2122" w:hanging="360"/>
      </w:pPr>
      <w:rPr>
        <w:rFonts w:hint="default"/>
        <w:lang w:val="pl-PL" w:eastAsia="pl-PL" w:bidi="pl-PL"/>
      </w:rPr>
    </w:lvl>
    <w:lvl w:ilvl="3" w:tplc="796C8AF4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303011FA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18EA08C4">
      <w:numFmt w:val="bullet"/>
      <w:lvlText w:val="•"/>
      <w:lvlJc w:val="left"/>
      <w:pPr>
        <w:ind w:left="5131" w:hanging="360"/>
      </w:pPr>
      <w:rPr>
        <w:rFonts w:hint="default"/>
        <w:lang w:val="pl-PL" w:eastAsia="pl-PL" w:bidi="pl-PL"/>
      </w:rPr>
    </w:lvl>
    <w:lvl w:ilvl="6" w:tplc="8C4A7B1C">
      <w:numFmt w:val="bullet"/>
      <w:lvlText w:val="•"/>
      <w:lvlJc w:val="left"/>
      <w:pPr>
        <w:ind w:left="6134" w:hanging="360"/>
      </w:pPr>
      <w:rPr>
        <w:rFonts w:hint="default"/>
        <w:lang w:val="pl-PL" w:eastAsia="pl-PL" w:bidi="pl-PL"/>
      </w:rPr>
    </w:lvl>
    <w:lvl w:ilvl="7" w:tplc="41F4A618">
      <w:numFmt w:val="bullet"/>
      <w:lvlText w:val="•"/>
      <w:lvlJc w:val="left"/>
      <w:pPr>
        <w:ind w:left="7137" w:hanging="360"/>
      </w:pPr>
      <w:rPr>
        <w:rFonts w:hint="default"/>
        <w:lang w:val="pl-PL" w:eastAsia="pl-PL" w:bidi="pl-PL"/>
      </w:rPr>
    </w:lvl>
    <w:lvl w:ilvl="8" w:tplc="6A22000C">
      <w:numFmt w:val="bullet"/>
      <w:lvlText w:val="•"/>
      <w:lvlJc w:val="left"/>
      <w:pPr>
        <w:ind w:left="8140" w:hanging="360"/>
      </w:pPr>
      <w:rPr>
        <w:rFonts w:hint="default"/>
        <w:lang w:val="pl-PL" w:eastAsia="pl-PL" w:bidi="pl-PL"/>
      </w:rPr>
    </w:lvl>
  </w:abstractNum>
  <w:abstractNum w:abstractNumId="11">
    <w:nsid w:val="2E727AD2"/>
    <w:multiLevelType w:val="hybridMultilevel"/>
    <w:tmpl w:val="2DBE2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252E"/>
    <w:multiLevelType w:val="hybridMultilevel"/>
    <w:tmpl w:val="1A78EDD6"/>
    <w:lvl w:ilvl="0" w:tplc="CB68D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2D50AB9C">
      <w:start w:val="1"/>
      <w:numFmt w:val="decimal"/>
      <w:suff w:val="space"/>
      <w:lvlText w:val="%2)"/>
      <w:lvlJc w:val="left"/>
      <w:pPr>
        <w:ind w:left="680" w:firstLine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12E9"/>
    <w:multiLevelType w:val="hybridMultilevel"/>
    <w:tmpl w:val="D2886D04"/>
    <w:lvl w:ilvl="0" w:tplc="27728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E6474D6">
      <w:start w:val="1"/>
      <w:numFmt w:val="decimal"/>
      <w:suff w:val="space"/>
      <w:lvlText w:val="%2)"/>
      <w:lvlJc w:val="left"/>
      <w:pPr>
        <w:ind w:left="680" w:firstLine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1266E"/>
    <w:multiLevelType w:val="hybridMultilevel"/>
    <w:tmpl w:val="608421DE"/>
    <w:lvl w:ilvl="0" w:tplc="95D46218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8F1E1042">
      <w:start w:val="1"/>
      <w:numFmt w:val="decimal"/>
      <w:lvlText w:val="%2)"/>
      <w:lvlJc w:val="left"/>
      <w:pPr>
        <w:ind w:left="1249" w:hanging="339"/>
      </w:pPr>
      <w:rPr>
        <w:rFonts w:ascii="Arial" w:eastAsia="Arial" w:hAnsi="Arial" w:cs="Arial" w:hint="default"/>
        <w:color w:val="333333"/>
        <w:w w:val="91"/>
        <w:sz w:val="24"/>
        <w:szCs w:val="24"/>
        <w:lang w:val="pl-PL" w:eastAsia="pl-PL" w:bidi="pl-PL"/>
      </w:rPr>
    </w:lvl>
    <w:lvl w:ilvl="2" w:tplc="154EAC7C">
      <w:numFmt w:val="bullet"/>
      <w:lvlText w:val="•"/>
      <w:lvlJc w:val="left"/>
      <w:pPr>
        <w:ind w:left="2136" w:hanging="339"/>
      </w:pPr>
      <w:rPr>
        <w:rFonts w:hint="default"/>
        <w:lang w:val="pl-PL" w:eastAsia="pl-PL" w:bidi="pl-PL"/>
      </w:rPr>
    </w:lvl>
    <w:lvl w:ilvl="3" w:tplc="7E90C5D6">
      <w:numFmt w:val="bullet"/>
      <w:lvlText w:val="•"/>
      <w:lvlJc w:val="left"/>
      <w:pPr>
        <w:ind w:left="3032" w:hanging="339"/>
      </w:pPr>
      <w:rPr>
        <w:rFonts w:hint="default"/>
        <w:lang w:val="pl-PL" w:eastAsia="pl-PL" w:bidi="pl-PL"/>
      </w:rPr>
    </w:lvl>
    <w:lvl w:ilvl="4" w:tplc="4FDAAD96">
      <w:numFmt w:val="bullet"/>
      <w:lvlText w:val="•"/>
      <w:lvlJc w:val="left"/>
      <w:pPr>
        <w:ind w:left="3928" w:hanging="339"/>
      </w:pPr>
      <w:rPr>
        <w:rFonts w:hint="default"/>
        <w:lang w:val="pl-PL" w:eastAsia="pl-PL" w:bidi="pl-PL"/>
      </w:rPr>
    </w:lvl>
    <w:lvl w:ilvl="5" w:tplc="EFCAD60A">
      <w:numFmt w:val="bullet"/>
      <w:lvlText w:val="•"/>
      <w:lvlJc w:val="left"/>
      <w:pPr>
        <w:ind w:left="4825" w:hanging="339"/>
      </w:pPr>
      <w:rPr>
        <w:rFonts w:hint="default"/>
        <w:lang w:val="pl-PL" w:eastAsia="pl-PL" w:bidi="pl-PL"/>
      </w:rPr>
    </w:lvl>
    <w:lvl w:ilvl="6" w:tplc="BC20C004">
      <w:numFmt w:val="bullet"/>
      <w:lvlText w:val="•"/>
      <w:lvlJc w:val="left"/>
      <w:pPr>
        <w:ind w:left="5721" w:hanging="339"/>
      </w:pPr>
      <w:rPr>
        <w:rFonts w:hint="default"/>
        <w:lang w:val="pl-PL" w:eastAsia="pl-PL" w:bidi="pl-PL"/>
      </w:rPr>
    </w:lvl>
    <w:lvl w:ilvl="7" w:tplc="13783078">
      <w:numFmt w:val="bullet"/>
      <w:lvlText w:val="•"/>
      <w:lvlJc w:val="left"/>
      <w:pPr>
        <w:ind w:left="6617" w:hanging="339"/>
      </w:pPr>
      <w:rPr>
        <w:rFonts w:hint="default"/>
        <w:lang w:val="pl-PL" w:eastAsia="pl-PL" w:bidi="pl-PL"/>
      </w:rPr>
    </w:lvl>
    <w:lvl w:ilvl="8" w:tplc="C9BE27D4">
      <w:numFmt w:val="bullet"/>
      <w:lvlText w:val="•"/>
      <w:lvlJc w:val="left"/>
      <w:pPr>
        <w:ind w:left="7513" w:hanging="339"/>
      </w:pPr>
      <w:rPr>
        <w:rFonts w:hint="default"/>
        <w:lang w:val="pl-PL" w:eastAsia="pl-PL" w:bidi="pl-PL"/>
      </w:rPr>
    </w:lvl>
  </w:abstractNum>
  <w:abstractNum w:abstractNumId="15">
    <w:nsid w:val="53675B82"/>
    <w:multiLevelType w:val="hybridMultilevel"/>
    <w:tmpl w:val="5F0E22C4"/>
    <w:lvl w:ilvl="0" w:tplc="611E31F2">
      <w:start w:val="4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9113C"/>
    <w:multiLevelType w:val="hybridMultilevel"/>
    <w:tmpl w:val="8720658E"/>
    <w:lvl w:ilvl="0" w:tplc="2DB0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97CF0"/>
    <w:multiLevelType w:val="hybridMultilevel"/>
    <w:tmpl w:val="D95402BC"/>
    <w:lvl w:ilvl="0" w:tplc="55B8C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E76DBE"/>
    <w:multiLevelType w:val="hybridMultilevel"/>
    <w:tmpl w:val="7898F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A3B70"/>
    <w:multiLevelType w:val="hybridMultilevel"/>
    <w:tmpl w:val="0B82E7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B4382F"/>
    <w:multiLevelType w:val="hybridMultilevel"/>
    <w:tmpl w:val="3A2E4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44427"/>
    <w:multiLevelType w:val="hybridMultilevel"/>
    <w:tmpl w:val="C1160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B310E"/>
    <w:multiLevelType w:val="hybridMultilevel"/>
    <w:tmpl w:val="49A6DA66"/>
    <w:lvl w:ilvl="0" w:tplc="435EDED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993AB0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BCAAA5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52BE"/>
    <w:multiLevelType w:val="hybridMultilevel"/>
    <w:tmpl w:val="AA6C681E"/>
    <w:lvl w:ilvl="0" w:tplc="D7C665F2">
      <w:start w:val="1"/>
      <w:numFmt w:val="decimal"/>
      <w:lvlText w:val="%1."/>
      <w:lvlJc w:val="left"/>
      <w:pPr>
        <w:ind w:left="831" w:hanging="356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 w:tplc="18F27AC8">
      <w:numFmt w:val="bullet"/>
      <w:lvlText w:val="•"/>
      <w:lvlJc w:val="left"/>
      <w:pPr>
        <w:ind w:left="1770" w:hanging="356"/>
      </w:pPr>
      <w:rPr>
        <w:rFonts w:hint="default"/>
        <w:lang w:val="pl-PL" w:eastAsia="pl-PL" w:bidi="pl-PL"/>
      </w:rPr>
    </w:lvl>
    <w:lvl w:ilvl="2" w:tplc="BD6EA422">
      <w:numFmt w:val="bullet"/>
      <w:lvlText w:val="•"/>
      <w:lvlJc w:val="left"/>
      <w:pPr>
        <w:ind w:left="2701" w:hanging="356"/>
      </w:pPr>
      <w:rPr>
        <w:rFonts w:hint="default"/>
        <w:lang w:val="pl-PL" w:eastAsia="pl-PL" w:bidi="pl-PL"/>
      </w:rPr>
    </w:lvl>
    <w:lvl w:ilvl="3" w:tplc="6038C15C">
      <w:numFmt w:val="bullet"/>
      <w:lvlText w:val="•"/>
      <w:lvlJc w:val="left"/>
      <w:pPr>
        <w:ind w:left="3631" w:hanging="356"/>
      </w:pPr>
      <w:rPr>
        <w:rFonts w:hint="default"/>
        <w:lang w:val="pl-PL" w:eastAsia="pl-PL" w:bidi="pl-PL"/>
      </w:rPr>
    </w:lvl>
    <w:lvl w:ilvl="4" w:tplc="8B5E357C">
      <w:numFmt w:val="bullet"/>
      <w:lvlText w:val="•"/>
      <w:lvlJc w:val="left"/>
      <w:pPr>
        <w:ind w:left="4562" w:hanging="356"/>
      </w:pPr>
      <w:rPr>
        <w:rFonts w:hint="default"/>
        <w:lang w:val="pl-PL" w:eastAsia="pl-PL" w:bidi="pl-PL"/>
      </w:rPr>
    </w:lvl>
    <w:lvl w:ilvl="5" w:tplc="5CD0FAD6">
      <w:numFmt w:val="bullet"/>
      <w:lvlText w:val="•"/>
      <w:lvlJc w:val="left"/>
      <w:pPr>
        <w:ind w:left="5493" w:hanging="356"/>
      </w:pPr>
      <w:rPr>
        <w:rFonts w:hint="default"/>
        <w:lang w:val="pl-PL" w:eastAsia="pl-PL" w:bidi="pl-PL"/>
      </w:rPr>
    </w:lvl>
    <w:lvl w:ilvl="6" w:tplc="9BDE451A">
      <w:numFmt w:val="bullet"/>
      <w:lvlText w:val="•"/>
      <w:lvlJc w:val="left"/>
      <w:pPr>
        <w:ind w:left="6423" w:hanging="356"/>
      </w:pPr>
      <w:rPr>
        <w:rFonts w:hint="default"/>
        <w:lang w:val="pl-PL" w:eastAsia="pl-PL" w:bidi="pl-PL"/>
      </w:rPr>
    </w:lvl>
    <w:lvl w:ilvl="7" w:tplc="6D9EAF0C">
      <w:numFmt w:val="bullet"/>
      <w:lvlText w:val="•"/>
      <w:lvlJc w:val="left"/>
      <w:pPr>
        <w:ind w:left="7354" w:hanging="356"/>
      </w:pPr>
      <w:rPr>
        <w:rFonts w:hint="default"/>
        <w:lang w:val="pl-PL" w:eastAsia="pl-PL" w:bidi="pl-PL"/>
      </w:rPr>
    </w:lvl>
    <w:lvl w:ilvl="8" w:tplc="0B46EDD0">
      <w:numFmt w:val="bullet"/>
      <w:lvlText w:val="•"/>
      <w:lvlJc w:val="left"/>
      <w:pPr>
        <w:ind w:left="8285" w:hanging="356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18"/>
  </w:num>
  <w:num w:numId="6">
    <w:abstractNumId w:val="2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1"/>
  </w:num>
  <w:num w:numId="17">
    <w:abstractNumId w:val="20"/>
  </w:num>
  <w:num w:numId="18">
    <w:abstractNumId w:val="3"/>
  </w:num>
  <w:num w:numId="19">
    <w:abstractNumId w:val="16"/>
  </w:num>
  <w:num w:numId="20">
    <w:abstractNumId w:val="17"/>
  </w:num>
  <w:num w:numId="21">
    <w:abstractNumId w:val="23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7"/>
    <w:rsid w:val="000172F6"/>
    <w:rsid w:val="0009446E"/>
    <w:rsid w:val="000B0C0A"/>
    <w:rsid w:val="000B3D14"/>
    <w:rsid w:val="0014166C"/>
    <w:rsid w:val="00143FF6"/>
    <w:rsid w:val="00170EE2"/>
    <w:rsid w:val="001B43EE"/>
    <w:rsid w:val="00257011"/>
    <w:rsid w:val="002B338C"/>
    <w:rsid w:val="0034564A"/>
    <w:rsid w:val="003876F1"/>
    <w:rsid w:val="00412DC4"/>
    <w:rsid w:val="00442994"/>
    <w:rsid w:val="004B5A4E"/>
    <w:rsid w:val="00541801"/>
    <w:rsid w:val="0055010E"/>
    <w:rsid w:val="00575C87"/>
    <w:rsid w:val="00591164"/>
    <w:rsid w:val="00644EB6"/>
    <w:rsid w:val="00697596"/>
    <w:rsid w:val="007217CC"/>
    <w:rsid w:val="007A5F54"/>
    <w:rsid w:val="007C7511"/>
    <w:rsid w:val="007F0E58"/>
    <w:rsid w:val="008151D0"/>
    <w:rsid w:val="0095341C"/>
    <w:rsid w:val="009675CC"/>
    <w:rsid w:val="00A66648"/>
    <w:rsid w:val="00AB3F64"/>
    <w:rsid w:val="00B02024"/>
    <w:rsid w:val="00BF5F09"/>
    <w:rsid w:val="00CA75EE"/>
    <w:rsid w:val="00CC4043"/>
    <w:rsid w:val="00D43020"/>
    <w:rsid w:val="00D5761E"/>
    <w:rsid w:val="00D9547C"/>
    <w:rsid w:val="00D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C87"/>
    <w:pPr>
      <w:keepNext/>
      <w:spacing w:line="360" w:lineRule="auto"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C8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normalny">
    <w:name w:val="Tekst normalny"/>
    <w:basedOn w:val="Normalny"/>
    <w:rsid w:val="00575C87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rsid w:val="0057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5C8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C87"/>
    <w:rPr>
      <w:rFonts w:ascii="Times New Roman" w:eastAsia="Times New Roman" w:hAnsi="Times New Roman" w:cs="Times New Roman"/>
      <w:sz w:val="24"/>
      <w:szCs w:val="20"/>
    </w:rPr>
  </w:style>
  <w:style w:type="paragraph" w:customStyle="1" w:styleId="numeracja1pierwszy">
    <w:name w:val="numeracja 1) pierwszy"/>
    <w:basedOn w:val="Normalny"/>
    <w:rsid w:val="00575C87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uiPriority w:val="1"/>
    <w:qFormat/>
    <w:rsid w:val="00575C87"/>
    <w:pPr>
      <w:ind w:left="720"/>
      <w:contextualSpacing/>
    </w:pPr>
  </w:style>
  <w:style w:type="paragraph" w:customStyle="1" w:styleId="t4">
    <w:name w:val="t4"/>
    <w:basedOn w:val="Normalny"/>
    <w:rsid w:val="00575C87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575C87"/>
    <w:pPr>
      <w:ind w:left="480" w:hanging="48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5C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5C87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75C8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5C87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75C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5C87"/>
    <w:rPr>
      <w:rFonts w:ascii="Times New Roman" w:eastAsia="Times New Roman" w:hAnsi="Times New Roman" w:cs="Times New Roman"/>
      <w:sz w:val="16"/>
      <w:szCs w:val="16"/>
    </w:rPr>
  </w:style>
  <w:style w:type="paragraph" w:customStyle="1" w:styleId="link2">
    <w:name w:val="link2"/>
    <w:basedOn w:val="Normalny"/>
    <w:rsid w:val="00575C87"/>
    <w:pPr>
      <w:spacing w:before="15" w:after="15"/>
      <w:ind w:left="450" w:hanging="225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575C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C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pruszczaski">
    <w:name w:val="Styl pruszczański"/>
    <w:basedOn w:val="Normalny"/>
    <w:rsid w:val="00575C8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57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C87"/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11">
    <w:name w:val="Spis treści 11"/>
    <w:basedOn w:val="Normalny"/>
    <w:uiPriority w:val="1"/>
    <w:qFormat/>
    <w:rsid w:val="00575C87"/>
    <w:pPr>
      <w:widowControl w:val="0"/>
      <w:autoSpaceDE w:val="0"/>
      <w:autoSpaceDN w:val="0"/>
      <w:spacing w:before="276"/>
      <w:ind w:left="118"/>
    </w:pPr>
    <w:rPr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75C87"/>
    <w:pPr>
      <w:widowControl w:val="0"/>
      <w:autoSpaceDE w:val="0"/>
      <w:autoSpaceDN w:val="0"/>
      <w:ind w:left="848" w:right="1684"/>
      <w:jc w:val="center"/>
      <w:outlineLvl w:val="1"/>
    </w:pPr>
    <w:rPr>
      <w:b/>
      <w:bCs/>
      <w:sz w:val="24"/>
      <w:szCs w:val="24"/>
      <w:lang w:bidi="pl-PL"/>
    </w:rPr>
  </w:style>
  <w:style w:type="table" w:styleId="Tabela-Siatka">
    <w:name w:val="Table Grid"/>
    <w:basedOn w:val="Standardowy"/>
    <w:uiPriority w:val="39"/>
    <w:rsid w:val="0025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C87"/>
    <w:pPr>
      <w:keepNext/>
      <w:spacing w:line="360" w:lineRule="auto"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C8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normalny">
    <w:name w:val="Tekst normalny"/>
    <w:basedOn w:val="Normalny"/>
    <w:rsid w:val="00575C87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rsid w:val="0057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75C8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C87"/>
    <w:rPr>
      <w:rFonts w:ascii="Times New Roman" w:eastAsia="Times New Roman" w:hAnsi="Times New Roman" w:cs="Times New Roman"/>
      <w:sz w:val="24"/>
      <w:szCs w:val="20"/>
    </w:rPr>
  </w:style>
  <w:style w:type="paragraph" w:customStyle="1" w:styleId="numeracja1pierwszy">
    <w:name w:val="numeracja 1) pierwszy"/>
    <w:basedOn w:val="Normalny"/>
    <w:rsid w:val="00575C87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uiPriority w:val="1"/>
    <w:qFormat/>
    <w:rsid w:val="00575C87"/>
    <w:pPr>
      <w:ind w:left="720"/>
      <w:contextualSpacing/>
    </w:pPr>
  </w:style>
  <w:style w:type="paragraph" w:customStyle="1" w:styleId="t4">
    <w:name w:val="t4"/>
    <w:basedOn w:val="Normalny"/>
    <w:rsid w:val="00575C87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575C87"/>
    <w:pPr>
      <w:ind w:left="480" w:hanging="480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5C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5C87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75C8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5C87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75C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5C87"/>
    <w:rPr>
      <w:rFonts w:ascii="Times New Roman" w:eastAsia="Times New Roman" w:hAnsi="Times New Roman" w:cs="Times New Roman"/>
      <w:sz w:val="16"/>
      <w:szCs w:val="16"/>
    </w:rPr>
  </w:style>
  <w:style w:type="paragraph" w:customStyle="1" w:styleId="link2">
    <w:name w:val="link2"/>
    <w:basedOn w:val="Normalny"/>
    <w:rsid w:val="00575C87"/>
    <w:pPr>
      <w:spacing w:before="15" w:after="15"/>
      <w:ind w:left="450" w:hanging="225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575C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C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pruszczaski">
    <w:name w:val="Styl pruszczański"/>
    <w:basedOn w:val="Normalny"/>
    <w:rsid w:val="00575C8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575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C87"/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11">
    <w:name w:val="Spis treści 11"/>
    <w:basedOn w:val="Normalny"/>
    <w:uiPriority w:val="1"/>
    <w:qFormat/>
    <w:rsid w:val="00575C87"/>
    <w:pPr>
      <w:widowControl w:val="0"/>
      <w:autoSpaceDE w:val="0"/>
      <w:autoSpaceDN w:val="0"/>
      <w:spacing w:before="276"/>
      <w:ind w:left="118"/>
    </w:pPr>
    <w:rPr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75C87"/>
    <w:pPr>
      <w:widowControl w:val="0"/>
      <w:autoSpaceDE w:val="0"/>
      <w:autoSpaceDN w:val="0"/>
      <w:ind w:left="848" w:right="1684"/>
      <w:jc w:val="center"/>
      <w:outlineLvl w:val="1"/>
    </w:pPr>
    <w:rPr>
      <w:b/>
      <w:bCs/>
      <w:sz w:val="24"/>
      <w:szCs w:val="24"/>
      <w:lang w:bidi="pl-PL"/>
    </w:rPr>
  </w:style>
  <w:style w:type="table" w:styleId="Tabela-Siatka">
    <w:name w:val="Table Grid"/>
    <w:basedOn w:val="Standardowy"/>
    <w:uiPriority w:val="39"/>
    <w:rsid w:val="0025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5FBE-D761-4905-B25D-B88427F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5757</Words>
  <Characters>34548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2020-09-14T18:48:00Z</dcterms:created>
  <dcterms:modified xsi:type="dcterms:W3CDTF">2020-09-14T19:05:00Z</dcterms:modified>
</cp:coreProperties>
</file>